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25" w:rsidRDefault="00B04F25" w:rsidP="00B04F25">
      <w:pPr>
        <w:pStyle w:val="KonuBal"/>
        <w:rPr>
          <w:sz w:val="28"/>
        </w:rPr>
      </w:pPr>
      <w:proofErr w:type="gramStart"/>
      <w:r>
        <w:rPr>
          <w:sz w:val="28"/>
        </w:rPr>
        <w:t>MECLİS  KARAR</w:t>
      </w:r>
      <w:proofErr w:type="gramEnd"/>
      <w:r>
        <w:rPr>
          <w:sz w:val="28"/>
        </w:rPr>
        <w:t xml:space="preserve">  KAĞIDI</w:t>
      </w:r>
    </w:p>
    <w:p w:rsidR="00B04F25" w:rsidRDefault="00B04F25" w:rsidP="00B04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B04F25" w:rsidTr="00645B9C">
        <w:tblPrEx>
          <w:tblCellMar>
            <w:top w:w="0" w:type="dxa"/>
            <w:bottom w:w="0" w:type="dxa"/>
          </w:tblCellMar>
        </w:tblPrEx>
        <w:tc>
          <w:tcPr>
            <w:tcW w:w="4606" w:type="dxa"/>
            <w:gridSpan w:val="2"/>
          </w:tcPr>
          <w:p w:rsidR="00B04F25" w:rsidRDefault="00B04F25" w:rsidP="00645B9C">
            <w:pPr>
              <w:pStyle w:val="Balk9"/>
              <w:rPr>
                <w:sz w:val="20"/>
              </w:rPr>
            </w:pPr>
            <w:r>
              <w:rPr>
                <w:sz w:val="20"/>
              </w:rPr>
              <w:t xml:space="preserve">KARAR </w:t>
            </w:r>
            <w:proofErr w:type="gramStart"/>
            <w:r>
              <w:rPr>
                <w:sz w:val="20"/>
              </w:rPr>
              <w:t>TARİHİ   : 02</w:t>
            </w:r>
            <w:proofErr w:type="gramEnd"/>
            <w:r>
              <w:rPr>
                <w:sz w:val="20"/>
              </w:rPr>
              <w:t>/10/2020</w:t>
            </w:r>
          </w:p>
        </w:tc>
        <w:tc>
          <w:tcPr>
            <w:tcW w:w="5171" w:type="dxa"/>
          </w:tcPr>
          <w:p w:rsidR="00B04F25" w:rsidRPr="00692DC6" w:rsidRDefault="00B04F25" w:rsidP="00645B9C">
            <w:pPr>
              <w:rPr>
                <w:bCs/>
              </w:rPr>
            </w:pPr>
            <w:r>
              <w:rPr>
                <w:b/>
                <w:bCs/>
              </w:rPr>
              <w:t xml:space="preserve">KARAR </w:t>
            </w:r>
            <w:proofErr w:type="gramStart"/>
            <w:r>
              <w:rPr>
                <w:b/>
                <w:bCs/>
              </w:rPr>
              <w:t>NO.   : 53</w:t>
            </w:r>
            <w:proofErr w:type="gramEnd"/>
          </w:p>
        </w:tc>
      </w:tr>
      <w:tr w:rsidR="00B04F25" w:rsidTr="00645B9C">
        <w:tblPrEx>
          <w:tblCellMar>
            <w:top w:w="0" w:type="dxa"/>
            <w:bottom w:w="0" w:type="dxa"/>
          </w:tblCellMar>
        </w:tblPrEx>
        <w:tc>
          <w:tcPr>
            <w:tcW w:w="2480" w:type="dxa"/>
            <w:vAlign w:val="center"/>
          </w:tcPr>
          <w:p w:rsidR="00B04F25" w:rsidRDefault="00B04F25" w:rsidP="00645B9C">
            <w:pPr>
              <w:jc w:val="center"/>
              <w:rPr>
                <w:b/>
                <w:bCs/>
              </w:rPr>
            </w:pPr>
            <w:r>
              <w:rPr>
                <w:b/>
                <w:bCs/>
              </w:rPr>
              <w:t>Belediye Meclisini</w:t>
            </w:r>
          </w:p>
          <w:p w:rsidR="00B04F25" w:rsidRDefault="00B04F25" w:rsidP="00645B9C">
            <w:pPr>
              <w:jc w:val="center"/>
              <w:rPr>
                <w:b/>
                <w:bCs/>
              </w:rPr>
            </w:pPr>
            <w:r>
              <w:rPr>
                <w:b/>
                <w:bCs/>
              </w:rPr>
              <w:t>Teşkil Edenlerin</w:t>
            </w:r>
          </w:p>
          <w:p w:rsidR="00B04F25" w:rsidRDefault="00B04F25" w:rsidP="00645B9C">
            <w:pPr>
              <w:pStyle w:val="Balk9"/>
              <w:jc w:val="center"/>
              <w:rPr>
                <w:sz w:val="20"/>
              </w:rPr>
            </w:pPr>
            <w:r>
              <w:rPr>
                <w:sz w:val="20"/>
              </w:rPr>
              <w:t>Adı Soyadı</w:t>
            </w:r>
          </w:p>
        </w:tc>
        <w:tc>
          <w:tcPr>
            <w:tcW w:w="7297" w:type="dxa"/>
            <w:gridSpan w:val="2"/>
          </w:tcPr>
          <w:p w:rsidR="00B04F25" w:rsidRPr="00FC65CE" w:rsidRDefault="00B04F25" w:rsidP="00645B9C">
            <w:pPr>
              <w:pStyle w:val="AralkYok"/>
              <w:rPr>
                <w:rFonts w:ascii="Times New Roman" w:hAnsi="Times New Roman"/>
                <w:b/>
                <w:sz w:val="20"/>
                <w:szCs w:val="20"/>
              </w:rPr>
            </w:pPr>
          </w:p>
          <w:p w:rsidR="00B04F25" w:rsidRPr="000C489F" w:rsidRDefault="00B04F25" w:rsidP="00645B9C">
            <w:proofErr w:type="gramStart"/>
            <w:r w:rsidRPr="000C489F">
              <w:rPr>
                <w:b/>
                <w:bCs/>
              </w:rPr>
              <w:t>BAŞKAN    :</w:t>
            </w:r>
            <w:r w:rsidRPr="000C489F">
              <w:t xml:space="preserve"> İsmet</w:t>
            </w:r>
            <w:proofErr w:type="gramEnd"/>
            <w:r w:rsidRPr="000C489F">
              <w:t xml:space="preserve"> SEVER  </w:t>
            </w:r>
          </w:p>
          <w:p w:rsidR="00B04F25" w:rsidRPr="00FC65CE" w:rsidRDefault="00B04F25"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B04F25" w:rsidRDefault="00B04F25" w:rsidP="00B04F25">
      <w:pPr>
        <w:autoSpaceDE w:val="0"/>
        <w:autoSpaceDN w:val="0"/>
        <w:adjustRightInd w:val="0"/>
        <w:rPr>
          <w:rFonts w:ascii="TimesNewRomanPSMT" w:hAnsi="TimesNewRomanPSMT" w:cs="TimesNewRomanPSMT"/>
          <w:sz w:val="16"/>
          <w:szCs w:val="16"/>
        </w:rPr>
      </w:pPr>
    </w:p>
    <w:p w:rsidR="00B04F25" w:rsidRDefault="00B04F25" w:rsidP="00B04F25">
      <w:pPr>
        <w:autoSpaceDE w:val="0"/>
        <w:autoSpaceDN w:val="0"/>
        <w:adjustRightInd w:val="0"/>
        <w:ind w:firstLine="708"/>
        <w:rPr>
          <w:rFonts w:ascii="TimesNewRomanPSMT" w:hAnsi="TimesNewRomanPSMT" w:cs="TimesNewRomanPSMT"/>
          <w:sz w:val="19"/>
          <w:szCs w:val="19"/>
        </w:rPr>
      </w:pPr>
    </w:p>
    <w:p w:rsidR="00B04F25" w:rsidRDefault="00B04F25" w:rsidP="00B04F25">
      <w:pPr>
        <w:autoSpaceDE w:val="0"/>
        <w:autoSpaceDN w:val="0"/>
        <w:adjustRightInd w:val="0"/>
        <w:ind w:firstLine="708"/>
        <w:rPr>
          <w:sz w:val="22"/>
          <w:szCs w:val="22"/>
        </w:rPr>
      </w:pPr>
    </w:p>
    <w:p w:rsidR="00B04F25" w:rsidRPr="00D964FF" w:rsidRDefault="00B04F25" w:rsidP="00B04F25">
      <w:pPr>
        <w:autoSpaceDE w:val="0"/>
        <w:autoSpaceDN w:val="0"/>
        <w:adjustRightInd w:val="0"/>
        <w:ind w:firstLine="708"/>
        <w:rPr>
          <w:sz w:val="22"/>
          <w:szCs w:val="22"/>
        </w:rPr>
      </w:pPr>
      <w:r w:rsidRPr="00D964FF">
        <w:rPr>
          <w:sz w:val="22"/>
          <w:szCs w:val="22"/>
        </w:rPr>
        <w:t xml:space="preserve">BAŞKAN: Sayın Üyeler; 2020 yılı </w:t>
      </w:r>
      <w:r>
        <w:rPr>
          <w:sz w:val="22"/>
          <w:szCs w:val="22"/>
        </w:rPr>
        <w:t>Ekim</w:t>
      </w:r>
      <w:r w:rsidRPr="00D964FF">
        <w:rPr>
          <w:sz w:val="22"/>
          <w:szCs w:val="22"/>
        </w:rPr>
        <w:t xml:space="preserve"> ayı olağan meclis toplantısının birinci birleşimini açmadan önce </w:t>
      </w:r>
      <w:proofErr w:type="gramStart"/>
      <w:r w:rsidRPr="00D964FF">
        <w:rPr>
          <w:sz w:val="22"/>
          <w:szCs w:val="22"/>
        </w:rPr>
        <w:t>0</w:t>
      </w:r>
      <w:r>
        <w:rPr>
          <w:sz w:val="22"/>
          <w:szCs w:val="22"/>
        </w:rPr>
        <w:t>7</w:t>
      </w:r>
      <w:r w:rsidRPr="00D964FF">
        <w:rPr>
          <w:sz w:val="22"/>
          <w:szCs w:val="22"/>
        </w:rPr>
        <w:t>/0</w:t>
      </w:r>
      <w:r>
        <w:rPr>
          <w:sz w:val="22"/>
          <w:szCs w:val="22"/>
        </w:rPr>
        <w:t>8</w:t>
      </w:r>
      <w:r w:rsidRPr="00D964FF">
        <w:rPr>
          <w:sz w:val="22"/>
          <w:szCs w:val="22"/>
        </w:rPr>
        <w:t>/2020</w:t>
      </w:r>
      <w:proofErr w:type="gramEnd"/>
      <w:r w:rsidRPr="00D964FF">
        <w:rPr>
          <w:sz w:val="22"/>
          <w:szCs w:val="22"/>
        </w:rPr>
        <w:t xml:space="preserve"> tarihinde yapılan 2020 yılı </w:t>
      </w:r>
      <w:r>
        <w:rPr>
          <w:sz w:val="22"/>
          <w:szCs w:val="22"/>
        </w:rPr>
        <w:t>Ağustos</w:t>
      </w:r>
      <w:r w:rsidRPr="00D964FF">
        <w:rPr>
          <w:sz w:val="22"/>
          <w:szCs w:val="22"/>
        </w:rPr>
        <w:t xml:space="preserve"> ayı olağan meclis toplantısının birinci birleşiminde alınan kararlar hakkında söz almak isteyen var mıdır? Yoktur.</w:t>
      </w:r>
    </w:p>
    <w:p w:rsidR="00B04F25" w:rsidRPr="00D964FF" w:rsidRDefault="00B04F25" w:rsidP="00B04F25">
      <w:pPr>
        <w:autoSpaceDE w:val="0"/>
        <w:autoSpaceDN w:val="0"/>
        <w:adjustRightInd w:val="0"/>
        <w:rPr>
          <w:sz w:val="22"/>
          <w:szCs w:val="22"/>
        </w:rPr>
      </w:pPr>
    </w:p>
    <w:p w:rsidR="00B04F25" w:rsidRPr="00D964FF" w:rsidRDefault="00B04F25" w:rsidP="00B04F25">
      <w:pPr>
        <w:autoSpaceDE w:val="0"/>
        <w:autoSpaceDN w:val="0"/>
        <w:adjustRightInd w:val="0"/>
        <w:ind w:firstLine="708"/>
        <w:rPr>
          <w:sz w:val="22"/>
          <w:szCs w:val="22"/>
        </w:rPr>
      </w:pPr>
      <w:r w:rsidRPr="00D964FF">
        <w:rPr>
          <w:sz w:val="22"/>
          <w:szCs w:val="22"/>
        </w:rPr>
        <w:t xml:space="preserve">BAŞKAN: Gündemimizin 1. maddesinde </w:t>
      </w:r>
      <w:r>
        <w:rPr>
          <w:sz w:val="22"/>
          <w:szCs w:val="22"/>
        </w:rPr>
        <w:t>Beton Döküm Standartlarının Belirlenmesi</w:t>
      </w:r>
      <w:r w:rsidRPr="00D964FF">
        <w:rPr>
          <w:sz w:val="22"/>
          <w:szCs w:val="22"/>
        </w:rPr>
        <w:t xml:space="preserve"> vardır.</w:t>
      </w:r>
    </w:p>
    <w:p w:rsidR="00B04F25" w:rsidRPr="00D964FF" w:rsidRDefault="00B04F25" w:rsidP="00B04F25">
      <w:pPr>
        <w:autoSpaceDE w:val="0"/>
        <w:autoSpaceDN w:val="0"/>
        <w:adjustRightInd w:val="0"/>
        <w:rPr>
          <w:sz w:val="22"/>
          <w:szCs w:val="22"/>
        </w:rPr>
      </w:pPr>
    </w:p>
    <w:p w:rsidR="00B04F25" w:rsidRPr="00D8560D" w:rsidRDefault="00B04F25" w:rsidP="00B04F25">
      <w:pPr>
        <w:autoSpaceDE w:val="0"/>
        <w:autoSpaceDN w:val="0"/>
        <w:adjustRightInd w:val="0"/>
        <w:ind w:firstLine="708"/>
        <w:jc w:val="both"/>
        <w:rPr>
          <w:sz w:val="22"/>
          <w:szCs w:val="22"/>
        </w:rPr>
      </w:pPr>
      <w:r w:rsidRPr="00D8560D">
        <w:rPr>
          <w:sz w:val="22"/>
          <w:szCs w:val="22"/>
        </w:rPr>
        <w:t xml:space="preserve">Son yıllarda ilçemizde yapımı devam etmekte ve sayıları sürekli artmakta olan inşaatların hafta sonu erken saatte çalışmalara başlaması, </w:t>
      </w:r>
      <w:proofErr w:type="spellStart"/>
      <w:r w:rsidRPr="00D8560D">
        <w:rPr>
          <w:sz w:val="22"/>
          <w:szCs w:val="22"/>
        </w:rPr>
        <w:t>betondökümlerinin</w:t>
      </w:r>
      <w:proofErr w:type="spellEnd"/>
      <w:r w:rsidRPr="00D8560D">
        <w:rPr>
          <w:sz w:val="22"/>
          <w:szCs w:val="22"/>
        </w:rPr>
        <w:t xml:space="preserve"> ise erken saatte başlayarak geç saatlere kadar sürmesinden vatandaşların rahatsız olduğu ve bu durumun çözüme kavuşması gerektiği müdürlüğümüze sözlü olarak iletilmektedir.</w:t>
      </w:r>
    </w:p>
    <w:p w:rsidR="00B04F25" w:rsidRDefault="00B04F25" w:rsidP="00B04F25">
      <w:pPr>
        <w:pStyle w:val="KonuBal"/>
        <w:tabs>
          <w:tab w:val="left" w:pos="285"/>
        </w:tabs>
        <w:jc w:val="left"/>
        <w:rPr>
          <w:sz w:val="24"/>
          <w:szCs w:val="24"/>
        </w:rPr>
      </w:pPr>
    </w:p>
    <w:p w:rsidR="00B04F25" w:rsidRDefault="00B04F25" w:rsidP="00B04F25">
      <w:pPr>
        <w:ind w:firstLine="708"/>
        <w:jc w:val="both"/>
        <w:rPr>
          <w:sz w:val="22"/>
          <w:szCs w:val="22"/>
        </w:rPr>
      </w:pPr>
      <w:r w:rsidRPr="00884D46">
        <w:rPr>
          <w:sz w:val="22"/>
          <w:szCs w:val="22"/>
        </w:rPr>
        <w:t>Bu talep 0</w:t>
      </w:r>
      <w:r>
        <w:rPr>
          <w:sz w:val="22"/>
          <w:szCs w:val="22"/>
        </w:rPr>
        <w:t>7</w:t>
      </w:r>
      <w:r w:rsidRPr="00884D46">
        <w:rPr>
          <w:sz w:val="22"/>
          <w:szCs w:val="22"/>
        </w:rPr>
        <w:t>.0</w:t>
      </w:r>
      <w:r>
        <w:rPr>
          <w:sz w:val="22"/>
          <w:szCs w:val="22"/>
        </w:rPr>
        <w:t>8</w:t>
      </w:r>
      <w:r w:rsidRPr="00884D46">
        <w:rPr>
          <w:sz w:val="22"/>
          <w:szCs w:val="22"/>
        </w:rPr>
        <w:t>.20</w:t>
      </w:r>
      <w:r>
        <w:rPr>
          <w:sz w:val="22"/>
          <w:szCs w:val="22"/>
        </w:rPr>
        <w:t>20</w:t>
      </w:r>
      <w:r w:rsidRPr="00884D46">
        <w:rPr>
          <w:sz w:val="22"/>
          <w:szCs w:val="22"/>
        </w:rPr>
        <w:t xml:space="preserve"> tarihli meclis toplantısında incelenmek üzere imar komisyonuna havale edilmiştir. </w:t>
      </w:r>
      <w:proofErr w:type="gramStart"/>
      <w:r w:rsidRPr="00884D46">
        <w:rPr>
          <w:sz w:val="22"/>
          <w:szCs w:val="22"/>
        </w:rPr>
        <w:t>İmar komisyonunun 2</w:t>
      </w:r>
      <w:r>
        <w:rPr>
          <w:sz w:val="22"/>
          <w:szCs w:val="22"/>
        </w:rPr>
        <w:t>1</w:t>
      </w:r>
      <w:r w:rsidRPr="00884D46">
        <w:rPr>
          <w:sz w:val="22"/>
          <w:szCs w:val="22"/>
        </w:rPr>
        <w:t>.0</w:t>
      </w:r>
      <w:r>
        <w:rPr>
          <w:sz w:val="22"/>
          <w:szCs w:val="22"/>
        </w:rPr>
        <w:t>8</w:t>
      </w:r>
      <w:r w:rsidRPr="00884D46">
        <w:rPr>
          <w:sz w:val="22"/>
          <w:szCs w:val="22"/>
        </w:rPr>
        <w:t>.20</w:t>
      </w:r>
      <w:r>
        <w:rPr>
          <w:sz w:val="22"/>
          <w:szCs w:val="22"/>
        </w:rPr>
        <w:t>20 tarihinde yapılan toplantısında</w:t>
      </w:r>
      <w:r w:rsidRPr="00884D46">
        <w:rPr>
          <w:sz w:val="22"/>
          <w:szCs w:val="22"/>
        </w:rPr>
        <w:t xml:space="preserve"> </w:t>
      </w:r>
      <w:r>
        <w:rPr>
          <w:sz w:val="22"/>
          <w:szCs w:val="22"/>
        </w:rPr>
        <w:t xml:space="preserve">Söğüt belediyesi Zabıta Yönetmeliği’ </w:t>
      </w:r>
      <w:proofErr w:type="spellStart"/>
      <w:r>
        <w:rPr>
          <w:sz w:val="22"/>
          <w:szCs w:val="22"/>
        </w:rPr>
        <w:t>nin</w:t>
      </w:r>
      <w:proofErr w:type="spellEnd"/>
      <w:r>
        <w:rPr>
          <w:sz w:val="22"/>
          <w:szCs w:val="22"/>
        </w:rPr>
        <w:t xml:space="preserve"> Gürültü Kirliliği İl İlgili Esaslar adlı 17. Maddesinin 10. Bendinde çalışma saatlerinin belirlendiği fakat bu saatlerin hafta sonu tatil günlerinde yapılan </w:t>
      </w:r>
      <w:proofErr w:type="spellStart"/>
      <w:r>
        <w:rPr>
          <w:sz w:val="22"/>
          <w:szCs w:val="22"/>
        </w:rPr>
        <w:t>çalışmalarıda</w:t>
      </w:r>
      <w:proofErr w:type="spellEnd"/>
      <w:r>
        <w:rPr>
          <w:sz w:val="22"/>
          <w:szCs w:val="22"/>
        </w:rPr>
        <w:t xml:space="preserve"> kapsadığı, dolayısıyla vatandaşların rahatsız olmasının önüne geçmek amacıyla bu bendin daha kapsamlı hale gelmesi gerekmektedir.</w:t>
      </w:r>
      <w:proofErr w:type="gramEnd"/>
    </w:p>
    <w:p w:rsidR="00B04F25" w:rsidRDefault="00B04F25" w:rsidP="00B04F25">
      <w:pPr>
        <w:ind w:firstLine="708"/>
        <w:jc w:val="both"/>
        <w:rPr>
          <w:sz w:val="22"/>
          <w:szCs w:val="22"/>
        </w:rPr>
      </w:pPr>
      <w:r>
        <w:rPr>
          <w:sz w:val="22"/>
          <w:szCs w:val="22"/>
        </w:rPr>
        <w:t xml:space="preserve">04.06.2010 tarih ve 27601 sayılı Resmi Gazetede yayımlanan Çevresel Gürültünün Değerlendirilmesi ve Yönetimi Yönetmeliği, Şantiye Alanları İçin Çevresel Gürültü Kriterleri adlı 23. Maddesi ‘b’ bendi ‘’ Konut </w:t>
      </w:r>
      <w:proofErr w:type="spellStart"/>
      <w:r>
        <w:rPr>
          <w:sz w:val="22"/>
          <w:szCs w:val="22"/>
        </w:rPr>
        <w:t>blögeleri</w:t>
      </w:r>
      <w:proofErr w:type="spellEnd"/>
      <w:r>
        <w:rPr>
          <w:sz w:val="22"/>
          <w:szCs w:val="22"/>
        </w:rPr>
        <w:t xml:space="preserve"> içinde ve yakın çevresinde gerçekleştirilen şantiye faaliyetleri gündüz zaman dilimi dışında akşam ve gece zaman dilimlerinde sürdürülemez.’’ Ve Söğüt Belediyesi Zabıta Uygulama Yönetmeliğinin Gürültü Kirliliği ile İlgili Esaslar </w:t>
      </w:r>
      <w:proofErr w:type="gramStart"/>
      <w:r>
        <w:rPr>
          <w:sz w:val="22"/>
          <w:szCs w:val="22"/>
        </w:rPr>
        <w:t>Adlı  17</w:t>
      </w:r>
      <w:proofErr w:type="gramEnd"/>
      <w:r>
        <w:rPr>
          <w:sz w:val="22"/>
          <w:szCs w:val="22"/>
        </w:rPr>
        <w:t xml:space="preserve">. Maddesinin 10. Bendi ‘’ Yerleşim alanları içerisinde İş Makinelerinin (Kepçe, Kazıcı, Yükleyici, Ekskavatör, Betonyer, Kompresör gibi araçların) halkı rahatsız edecek şekilde (Hafta içi 08:00-19:00, Hafta Sonu 09:00-19:00) saatleri dışında çalıştırılması yasaktır.’’ denilmektedir. </w:t>
      </w:r>
    </w:p>
    <w:p w:rsidR="00B04F25" w:rsidRDefault="00B04F25" w:rsidP="00B04F25">
      <w:pPr>
        <w:ind w:firstLine="708"/>
        <w:jc w:val="both"/>
        <w:rPr>
          <w:sz w:val="22"/>
          <w:szCs w:val="22"/>
        </w:rPr>
      </w:pPr>
      <w:proofErr w:type="spellStart"/>
      <w:r>
        <w:rPr>
          <w:sz w:val="22"/>
          <w:szCs w:val="22"/>
        </w:rPr>
        <w:t>Söğür</w:t>
      </w:r>
      <w:proofErr w:type="spellEnd"/>
      <w:r>
        <w:rPr>
          <w:sz w:val="22"/>
          <w:szCs w:val="22"/>
        </w:rPr>
        <w:t xml:space="preserve"> Belediyesi Zabıta Uygulama Yönetmeliği’ </w:t>
      </w:r>
      <w:proofErr w:type="spellStart"/>
      <w:r>
        <w:rPr>
          <w:sz w:val="22"/>
          <w:szCs w:val="22"/>
        </w:rPr>
        <w:t>nin</w:t>
      </w:r>
      <w:proofErr w:type="spellEnd"/>
      <w:r>
        <w:rPr>
          <w:sz w:val="22"/>
          <w:szCs w:val="22"/>
        </w:rPr>
        <w:t xml:space="preserve"> Gürültü Kirliliği İle İlgili Esaslar adlı 17. Maddesinin 10. Bendinde çalışma saatlerinin belirlendiği fakat bu saatlerin hafta sonu tatil günlerinde yapılan </w:t>
      </w:r>
      <w:proofErr w:type="spellStart"/>
      <w:r>
        <w:rPr>
          <w:sz w:val="22"/>
          <w:szCs w:val="22"/>
        </w:rPr>
        <w:t>çalışmalarıda</w:t>
      </w:r>
      <w:proofErr w:type="spellEnd"/>
      <w:r>
        <w:rPr>
          <w:sz w:val="22"/>
          <w:szCs w:val="22"/>
        </w:rPr>
        <w:t xml:space="preserve"> kapsadığı, dolayısıyla vatandaşların rahatsız olmasının önüne geçmek amacıyla bu bendin daha kapsamlı hale gelmesi gerekmektedir.</w:t>
      </w:r>
    </w:p>
    <w:p w:rsidR="00B04F25" w:rsidRDefault="00B04F25" w:rsidP="00B04F25">
      <w:pPr>
        <w:ind w:firstLine="708"/>
        <w:jc w:val="both"/>
        <w:rPr>
          <w:sz w:val="22"/>
          <w:szCs w:val="22"/>
        </w:rPr>
      </w:pPr>
      <w:r>
        <w:rPr>
          <w:sz w:val="22"/>
          <w:szCs w:val="22"/>
        </w:rPr>
        <w:t>Yukarıda anılan hükümler ve yapılan incelemeler doğrultusunda; İlçemizde mevcut ve yapılacak olan şantiye sahalarının çalışma ve beton döküm saatlerinin, Söğüt Belediyesi Zabıta Uygulama Yönetmeliğinin Gürültü Kirliliği ile İlgili Esaslar adlı 17. Maddesinin 10. Bendinin aşağıdaki şekilde güncellenmesi gerektiği mevcudun oybirliği ile kabul edilmiştir.</w:t>
      </w:r>
    </w:p>
    <w:p w:rsidR="00B04F25" w:rsidRDefault="00B04F25" w:rsidP="00B04F25">
      <w:pPr>
        <w:ind w:firstLine="708"/>
        <w:jc w:val="both"/>
        <w:rPr>
          <w:sz w:val="22"/>
          <w:szCs w:val="22"/>
        </w:rPr>
      </w:pPr>
    </w:p>
    <w:p w:rsidR="00B04F25" w:rsidRDefault="00B04F25" w:rsidP="00B04F25">
      <w:pPr>
        <w:numPr>
          <w:ilvl w:val="0"/>
          <w:numId w:val="1"/>
        </w:numPr>
        <w:jc w:val="both"/>
        <w:rPr>
          <w:sz w:val="22"/>
          <w:szCs w:val="22"/>
        </w:rPr>
      </w:pPr>
      <w:r>
        <w:rPr>
          <w:sz w:val="22"/>
          <w:szCs w:val="22"/>
        </w:rPr>
        <w:t xml:space="preserve">Hafta içi inşaat çalışma ve beton döküm saatleri: </w:t>
      </w:r>
      <w:proofErr w:type="gramStart"/>
      <w:r>
        <w:rPr>
          <w:sz w:val="22"/>
          <w:szCs w:val="22"/>
        </w:rPr>
        <w:t>08:00</w:t>
      </w:r>
      <w:proofErr w:type="gramEnd"/>
      <w:r>
        <w:rPr>
          <w:sz w:val="22"/>
          <w:szCs w:val="22"/>
        </w:rPr>
        <w:t>-19:00 arasında</w:t>
      </w:r>
    </w:p>
    <w:p w:rsidR="00B04F25" w:rsidRDefault="00B04F25" w:rsidP="00B04F25">
      <w:pPr>
        <w:numPr>
          <w:ilvl w:val="0"/>
          <w:numId w:val="1"/>
        </w:numPr>
        <w:jc w:val="both"/>
        <w:rPr>
          <w:sz w:val="22"/>
          <w:szCs w:val="22"/>
        </w:rPr>
      </w:pPr>
      <w:r>
        <w:rPr>
          <w:sz w:val="22"/>
          <w:szCs w:val="22"/>
        </w:rPr>
        <w:t xml:space="preserve">Cumartesi </w:t>
      </w:r>
      <w:proofErr w:type="gramStart"/>
      <w:r>
        <w:rPr>
          <w:sz w:val="22"/>
          <w:szCs w:val="22"/>
        </w:rPr>
        <w:t>Günü  çalışma</w:t>
      </w:r>
      <w:proofErr w:type="gramEnd"/>
      <w:r>
        <w:rPr>
          <w:sz w:val="22"/>
          <w:szCs w:val="22"/>
        </w:rPr>
        <w:t xml:space="preserve"> ve beton döküm saatleri: 09:00-19:00 arasında</w:t>
      </w:r>
    </w:p>
    <w:p w:rsidR="00B04F25" w:rsidRDefault="00B04F25" w:rsidP="00B04F25">
      <w:pPr>
        <w:numPr>
          <w:ilvl w:val="0"/>
          <w:numId w:val="1"/>
        </w:numPr>
        <w:jc w:val="both"/>
        <w:rPr>
          <w:sz w:val="22"/>
          <w:szCs w:val="22"/>
        </w:rPr>
      </w:pPr>
      <w:r>
        <w:rPr>
          <w:sz w:val="22"/>
          <w:szCs w:val="22"/>
        </w:rPr>
        <w:t>Pazar Günü çalışma ve beton döküm saatleri:</w:t>
      </w:r>
      <w:proofErr w:type="gramStart"/>
      <w:r>
        <w:rPr>
          <w:sz w:val="22"/>
          <w:szCs w:val="22"/>
        </w:rPr>
        <w:t>10:00</w:t>
      </w:r>
      <w:proofErr w:type="gramEnd"/>
      <w:r>
        <w:rPr>
          <w:sz w:val="22"/>
          <w:szCs w:val="22"/>
        </w:rPr>
        <w:t>-19:00 arasında</w:t>
      </w:r>
    </w:p>
    <w:p w:rsidR="00B04F25" w:rsidRDefault="00B04F25" w:rsidP="00B04F25">
      <w:pPr>
        <w:numPr>
          <w:ilvl w:val="0"/>
          <w:numId w:val="1"/>
        </w:numPr>
        <w:jc w:val="both"/>
        <w:rPr>
          <w:sz w:val="22"/>
          <w:szCs w:val="22"/>
        </w:rPr>
      </w:pPr>
      <w:r>
        <w:rPr>
          <w:sz w:val="22"/>
          <w:szCs w:val="22"/>
        </w:rPr>
        <w:t xml:space="preserve">Çalışma saatleri ve beton döküm süresi uzun olabilecek şantiyelerin; yüklenici firma tarafından, çalışma ve beton </w:t>
      </w:r>
      <w:proofErr w:type="spellStart"/>
      <w:r>
        <w:rPr>
          <w:sz w:val="22"/>
          <w:szCs w:val="22"/>
        </w:rPr>
        <w:t>beton</w:t>
      </w:r>
      <w:proofErr w:type="spellEnd"/>
      <w:r>
        <w:rPr>
          <w:sz w:val="22"/>
          <w:szCs w:val="22"/>
        </w:rPr>
        <w:t xml:space="preserve"> dökümleri ile ilgili Belediye Başkanlığımıza Bilgi verilmesi </w:t>
      </w:r>
      <w:proofErr w:type="spellStart"/>
      <w:r>
        <w:rPr>
          <w:sz w:val="22"/>
          <w:szCs w:val="22"/>
        </w:rPr>
        <w:t>geremektedir</w:t>
      </w:r>
      <w:proofErr w:type="spellEnd"/>
      <w:r>
        <w:rPr>
          <w:sz w:val="22"/>
          <w:szCs w:val="22"/>
        </w:rPr>
        <w:t>.</w:t>
      </w:r>
    </w:p>
    <w:p w:rsidR="00B04F25" w:rsidRDefault="00B04F25" w:rsidP="00B04F25">
      <w:pPr>
        <w:jc w:val="both"/>
        <w:rPr>
          <w:sz w:val="22"/>
          <w:szCs w:val="22"/>
        </w:rPr>
      </w:pPr>
    </w:p>
    <w:p w:rsidR="00B04F25" w:rsidRDefault="00B04F25" w:rsidP="00B04F25">
      <w:pPr>
        <w:ind w:firstLine="708"/>
        <w:jc w:val="both"/>
        <w:rPr>
          <w:sz w:val="22"/>
          <w:szCs w:val="22"/>
        </w:rPr>
      </w:pPr>
      <w:r>
        <w:rPr>
          <w:sz w:val="22"/>
          <w:szCs w:val="22"/>
        </w:rPr>
        <w:t xml:space="preserve">İmar komisyonun almış olduğu karar incelendiğinde yapılması istenilen güncellemenin vatandaşların </w:t>
      </w:r>
      <w:proofErr w:type="gramStart"/>
      <w:r>
        <w:rPr>
          <w:sz w:val="22"/>
          <w:szCs w:val="22"/>
        </w:rPr>
        <w:t>şikayetlerinin</w:t>
      </w:r>
      <w:proofErr w:type="gramEnd"/>
      <w:r>
        <w:rPr>
          <w:sz w:val="22"/>
          <w:szCs w:val="22"/>
        </w:rPr>
        <w:t xml:space="preserve"> giderilmesinde yetersiz olduğu kanaatine varılarak çalışma saatlerinin yaz ve kış tarifesi olarak ayrılarak;</w:t>
      </w:r>
    </w:p>
    <w:p w:rsidR="00B04F25" w:rsidRPr="002A5CBF" w:rsidRDefault="00B04F25" w:rsidP="00B04F25">
      <w:pPr>
        <w:ind w:firstLine="708"/>
        <w:jc w:val="both"/>
        <w:rPr>
          <w:sz w:val="22"/>
          <w:szCs w:val="22"/>
          <w:u w:val="single"/>
        </w:rPr>
      </w:pPr>
      <w:r w:rsidRPr="002A5CBF">
        <w:rPr>
          <w:sz w:val="22"/>
          <w:szCs w:val="22"/>
          <w:u w:val="single"/>
        </w:rPr>
        <w:t xml:space="preserve">Yaz Tarifesi: </w:t>
      </w:r>
      <w:r>
        <w:rPr>
          <w:sz w:val="22"/>
          <w:szCs w:val="22"/>
          <w:u w:val="single"/>
        </w:rPr>
        <w:t>(15 Mart-14 Ekim Tarihleri arası)</w:t>
      </w:r>
    </w:p>
    <w:p w:rsidR="00B04F25" w:rsidRDefault="00B04F25" w:rsidP="00B04F25">
      <w:pPr>
        <w:ind w:left="708"/>
        <w:jc w:val="both"/>
        <w:rPr>
          <w:sz w:val="22"/>
          <w:szCs w:val="22"/>
        </w:rPr>
      </w:pPr>
      <w:r>
        <w:rPr>
          <w:sz w:val="22"/>
          <w:szCs w:val="22"/>
        </w:rPr>
        <w:t xml:space="preserve">1-Hafta içi inşaat çalışma ve beton döküm saatleri: </w:t>
      </w:r>
      <w:proofErr w:type="gramStart"/>
      <w:r>
        <w:rPr>
          <w:sz w:val="22"/>
          <w:szCs w:val="22"/>
        </w:rPr>
        <w:t>08:00</w:t>
      </w:r>
      <w:proofErr w:type="gramEnd"/>
      <w:r>
        <w:rPr>
          <w:sz w:val="22"/>
          <w:szCs w:val="22"/>
        </w:rPr>
        <w:t>-20:00 arasında</w:t>
      </w:r>
    </w:p>
    <w:p w:rsidR="00B04F25" w:rsidRDefault="00B04F25" w:rsidP="00B04F25">
      <w:pPr>
        <w:ind w:left="708"/>
        <w:jc w:val="both"/>
        <w:rPr>
          <w:sz w:val="22"/>
          <w:szCs w:val="22"/>
        </w:rPr>
      </w:pPr>
      <w:r>
        <w:rPr>
          <w:sz w:val="22"/>
          <w:szCs w:val="22"/>
        </w:rPr>
        <w:t xml:space="preserve">2-Cumartesi </w:t>
      </w:r>
      <w:proofErr w:type="gramStart"/>
      <w:r>
        <w:rPr>
          <w:sz w:val="22"/>
          <w:szCs w:val="22"/>
        </w:rPr>
        <w:t>Günü  çalışma</w:t>
      </w:r>
      <w:proofErr w:type="gramEnd"/>
      <w:r>
        <w:rPr>
          <w:sz w:val="22"/>
          <w:szCs w:val="22"/>
        </w:rPr>
        <w:t xml:space="preserve"> ve beton döküm saatleri: 09:00-20:00 arasında</w:t>
      </w:r>
    </w:p>
    <w:p w:rsidR="00B04F25" w:rsidRDefault="00B04F25" w:rsidP="00B04F25">
      <w:pPr>
        <w:ind w:left="708"/>
        <w:jc w:val="both"/>
        <w:rPr>
          <w:sz w:val="22"/>
          <w:szCs w:val="22"/>
        </w:rPr>
      </w:pPr>
      <w:r>
        <w:rPr>
          <w:sz w:val="22"/>
          <w:szCs w:val="22"/>
        </w:rPr>
        <w:t>3-Pazar Günü çalışma ve beton döküm saatleri:</w:t>
      </w:r>
      <w:proofErr w:type="gramStart"/>
      <w:r>
        <w:rPr>
          <w:sz w:val="22"/>
          <w:szCs w:val="22"/>
        </w:rPr>
        <w:t>10:00</w:t>
      </w:r>
      <w:proofErr w:type="gramEnd"/>
      <w:r>
        <w:rPr>
          <w:sz w:val="22"/>
          <w:szCs w:val="22"/>
        </w:rPr>
        <w:t>-20:00 arasında</w:t>
      </w:r>
    </w:p>
    <w:p w:rsidR="00B04F25" w:rsidRDefault="00B04F25" w:rsidP="00B04F25">
      <w:pPr>
        <w:ind w:firstLine="708"/>
        <w:jc w:val="both"/>
        <w:rPr>
          <w:sz w:val="22"/>
          <w:szCs w:val="22"/>
        </w:rPr>
      </w:pPr>
      <w:r>
        <w:rPr>
          <w:sz w:val="22"/>
          <w:szCs w:val="22"/>
        </w:rPr>
        <w:t xml:space="preserve">4-Çalışma saatleri ve beton döküm süresi uzun olabilecek şantiyelerin; yüklenici firma tarafından, çalışma ve beton </w:t>
      </w:r>
      <w:proofErr w:type="spellStart"/>
      <w:r>
        <w:rPr>
          <w:sz w:val="22"/>
          <w:szCs w:val="22"/>
        </w:rPr>
        <w:t>beton</w:t>
      </w:r>
      <w:proofErr w:type="spellEnd"/>
      <w:r>
        <w:rPr>
          <w:sz w:val="22"/>
          <w:szCs w:val="22"/>
        </w:rPr>
        <w:t xml:space="preserve"> dökümleri ile ilgili Belediye Başkanlığımıza Bilgi verilmesi </w:t>
      </w:r>
      <w:proofErr w:type="spellStart"/>
      <w:r>
        <w:rPr>
          <w:sz w:val="22"/>
          <w:szCs w:val="22"/>
        </w:rPr>
        <w:t>geremektedir</w:t>
      </w:r>
      <w:proofErr w:type="spellEnd"/>
      <w:r>
        <w:rPr>
          <w:sz w:val="22"/>
          <w:szCs w:val="22"/>
        </w:rPr>
        <w:t>.</w:t>
      </w:r>
    </w:p>
    <w:p w:rsidR="00B04F25" w:rsidRDefault="00B04F25" w:rsidP="00B04F25">
      <w:pPr>
        <w:ind w:firstLine="708"/>
        <w:jc w:val="both"/>
        <w:rPr>
          <w:sz w:val="22"/>
          <w:szCs w:val="22"/>
        </w:rPr>
      </w:pPr>
    </w:p>
    <w:p w:rsidR="00B04F25" w:rsidRDefault="00B04F25" w:rsidP="00B04F25">
      <w:pPr>
        <w:ind w:firstLine="708"/>
        <w:jc w:val="both"/>
        <w:rPr>
          <w:sz w:val="22"/>
          <w:szCs w:val="22"/>
        </w:rPr>
      </w:pPr>
    </w:p>
    <w:p w:rsidR="00B04F25" w:rsidRPr="008071C7" w:rsidRDefault="00B04F25" w:rsidP="00B04F25">
      <w:pPr>
        <w:ind w:firstLine="708"/>
        <w:jc w:val="both"/>
        <w:rPr>
          <w:sz w:val="22"/>
          <w:szCs w:val="22"/>
        </w:rPr>
      </w:pPr>
      <w:r>
        <w:rPr>
          <w:sz w:val="22"/>
          <w:szCs w:val="22"/>
        </w:rPr>
        <w:tab/>
      </w:r>
      <w:r>
        <w:rPr>
          <w:sz w:val="22"/>
          <w:szCs w:val="22"/>
        </w:rPr>
        <w:tab/>
      </w:r>
      <w:r>
        <w:rPr>
          <w:sz w:val="22"/>
          <w:szCs w:val="22"/>
        </w:rPr>
        <w:tab/>
      </w:r>
      <w:r>
        <w:rPr>
          <w:sz w:val="22"/>
          <w:szCs w:val="22"/>
        </w:rPr>
        <w:tab/>
      </w:r>
      <w:r>
        <w:rPr>
          <w:sz w:val="22"/>
          <w:szCs w:val="22"/>
        </w:rPr>
        <w:tab/>
        <w:t>-1-</w:t>
      </w:r>
    </w:p>
    <w:p w:rsidR="00B04F25" w:rsidRPr="002A5CBF" w:rsidRDefault="00B04F25" w:rsidP="00B04F25">
      <w:pPr>
        <w:ind w:firstLine="708"/>
        <w:jc w:val="both"/>
        <w:rPr>
          <w:sz w:val="22"/>
          <w:szCs w:val="22"/>
          <w:u w:val="single"/>
        </w:rPr>
      </w:pPr>
      <w:r w:rsidRPr="008071C7">
        <w:rPr>
          <w:sz w:val="22"/>
          <w:szCs w:val="22"/>
        </w:rPr>
        <w:lastRenderedPageBreak/>
        <w:t xml:space="preserve"> </w:t>
      </w:r>
      <w:r>
        <w:rPr>
          <w:sz w:val="22"/>
          <w:szCs w:val="22"/>
          <w:u w:val="single"/>
        </w:rPr>
        <w:t>Kış</w:t>
      </w:r>
      <w:r w:rsidRPr="002A5CBF">
        <w:rPr>
          <w:sz w:val="22"/>
          <w:szCs w:val="22"/>
          <w:u w:val="single"/>
        </w:rPr>
        <w:t xml:space="preserve"> Tarifesi: </w:t>
      </w:r>
      <w:r>
        <w:rPr>
          <w:sz w:val="22"/>
          <w:szCs w:val="22"/>
          <w:u w:val="single"/>
        </w:rPr>
        <w:t>(15 Ekim-14 Mart Tarihleri arası)</w:t>
      </w:r>
    </w:p>
    <w:p w:rsidR="00B04F25" w:rsidRDefault="00B04F25" w:rsidP="00B04F25">
      <w:pPr>
        <w:ind w:left="708"/>
        <w:jc w:val="both"/>
        <w:rPr>
          <w:sz w:val="22"/>
          <w:szCs w:val="22"/>
        </w:rPr>
      </w:pPr>
      <w:r>
        <w:rPr>
          <w:sz w:val="22"/>
          <w:szCs w:val="22"/>
        </w:rPr>
        <w:t xml:space="preserve">1-Hafta içi inşaat çalışma ve beton döküm saatleri: </w:t>
      </w:r>
      <w:proofErr w:type="gramStart"/>
      <w:r>
        <w:rPr>
          <w:sz w:val="22"/>
          <w:szCs w:val="22"/>
        </w:rPr>
        <w:t>08:00</w:t>
      </w:r>
      <w:proofErr w:type="gramEnd"/>
      <w:r>
        <w:rPr>
          <w:sz w:val="22"/>
          <w:szCs w:val="22"/>
        </w:rPr>
        <w:t>-19:00 arasında</w:t>
      </w:r>
    </w:p>
    <w:p w:rsidR="00B04F25" w:rsidRDefault="00B04F25" w:rsidP="00B04F25">
      <w:pPr>
        <w:ind w:left="708"/>
        <w:jc w:val="both"/>
        <w:rPr>
          <w:sz w:val="22"/>
          <w:szCs w:val="22"/>
        </w:rPr>
      </w:pPr>
      <w:r>
        <w:rPr>
          <w:sz w:val="22"/>
          <w:szCs w:val="22"/>
        </w:rPr>
        <w:t xml:space="preserve">2-Cumartesi </w:t>
      </w:r>
      <w:proofErr w:type="gramStart"/>
      <w:r>
        <w:rPr>
          <w:sz w:val="22"/>
          <w:szCs w:val="22"/>
        </w:rPr>
        <w:t>Günü  çalışma</w:t>
      </w:r>
      <w:proofErr w:type="gramEnd"/>
      <w:r>
        <w:rPr>
          <w:sz w:val="22"/>
          <w:szCs w:val="22"/>
        </w:rPr>
        <w:t xml:space="preserve"> ve beton döküm saatleri: 09:00-19:00 arasında</w:t>
      </w:r>
    </w:p>
    <w:p w:rsidR="00B04F25" w:rsidRDefault="00B04F25" w:rsidP="00B04F25">
      <w:pPr>
        <w:ind w:left="708"/>
        <w:jc w:val="both"/>
        <w:rPr>
          <w:sz w:val="22"/>
          <w:szCs w:val="22"/>
        </w:rPr>
      </w:pPr>
      <w:r>
        <w:rPr>
          <w:sz w:val="22"/>
          <w:szCs w:val="22"/>
        </w:rPr>
        <w:t>3-Pazar Günü çalışma ve beton döküm saatleri:</w:t>
      </w:r>
      <w:proofErr w:type="gramStart"/>
      <w:r>
        <w:rPr>
          <w:sz w:val="22"/>
          <w:szCs w:val="22"/>
        </w:rPr>
        <w:t>10:00</w:t>
      </w:r>
      <w:proofErr w:type="gramEnd"/>
      <w:r>
        <w:rPr>
          <w:sz w:val="22"/>
          <w:szCs w:val="22"/>
        </w:rPr>
        <w:t>-19:00 arasında</w:t>
      </w:r>
    </w:p>
    <w:p w:rsidR="00B04F25" w:rsidRDefault="00B04F25" w:rsidP="00B04F25">
      <w:pPr>
        <w:ind w:firstLine="708"/>
        <w:jc w:val="both"/>
        <w:rPr>
          <w:sz w:val="22"/>
          <w:szCs w:val="22"/>
        </w:rPr>
      </w:pPr>
      <w:r>
        <w:rPr>
          <w:sz w:val="22"/>
          <w:szCs w:val="22"/>
        </w:rPr>
        <w:t xml:space="preserve">4-Çalışma saatleri ve beton döküm süresi uzun olabilecek şantiyelerin; yüklenici firma tarafından, çalışma ve beton </w:t>
      </w:r>
      <w:proofErr w:type="spellStart"/>
      <w:r>
        <w:rPr>
          <w:sz w:val="22"/>
          <w:szCs w:val="22"/>
        </w:rPr>
        <w:t>beton</w:t>
      </w:r>
      <w:proofErr w:type="spellEnd"/>
      <w:r>
        <w:rPr>
          <w:sz w:val="22"/>
          <w:szCs w:val="22"/>
        </w:rPr>
        <w:t xml:space="preserve"> dökümleri ile ilgili Belediye Başkanlığımıza Bilgi verilmesi </w:t>
      </w:r>
      <w:proofErr w:type="spellStart"/>
      <w:r>
        <w:rPr>
          <w:sz w:val="22"/>
          <w:szCs w:val="22"/>
        </w:rPr>
        <w:t>geremektedir</w:t>
      </w:r>
      <w:proofErr w:type="spellEnd"/>
      <w:r>
        <w:rPr>
          <w:sz w:val="22"/>
          <w:szCs w:val="22"/>
        </w:rPr>
        <w:t>.</w:t>
      </w:r>
    </w:p>
    <w:p w:rsidR="00B04F25" w:rsidRDefault="00B04F25" w:rsidP="00B04F25">
      <w:pPr>
        <w:ind w:firstLine="708"/>
        <w:jc w:val="both"/>
        <w:rPr>
          <w:sz w:val="22"/>
          <w:szCs w:val="22"/>
        </w:rPr>
      </w:pPr>
    </w:p>
    <w:p w:rsidR="00B04F25" w:rsidRDefault="00B04F25" w:rsidP="00B04F25">
      <w:pPr>
        <w:ind w:firstLine="708"/>
        <w:jc w:val="both"/>
        <w:rPr>
          <w:sz w:val="22"/>
          <w:szCs w:val="22"/>
        </w:rPr>
      </w:pPr>
      <w:r>
        <w:rPr>
          <w:sz w:val="22"/>
          <w:szCs w:val="22"/>
        </w:rPr>
        <w:t xml:space="preserve">Söğüt Belediyesi Zabıta Uygulama Yönetmeliğinin Gürültü Kirliliği ile İlgili Esaslar adlı 17. Maddesinin 10. Bendinin; yukarıda </w:t>
      </w:r>
      <w:proofErr w:type="gramStart"/>
      <w:r>
        <w:rPr>
          <w:sz w:val="22"/>
          <w:szCs w:val="22"/>
        </w:rPr>
        <w:t>verilen  şekilde</w:t>
      </w:r>
      <w:proofErr w:type="gramEnd"/>
      <w:r>
        <w:rPr>
          <w:sz w:val="22"/>
          <w:szCs w:val="22"/>
        </w:rPr>
        <w:t>, yaz ve kış saat tarifesi olarak güncellenmesine mevcudun oybirliği ile karar verilmiştir.</w:t>
      </w:r>
    </w:p>
    <w:p w:rsidR="00B04F25" w:rsidRDefault="00B04F25" w:rsidP="00B04F25">
      <w:pPr>
        <w:jc w:val="both"/>
        <w:rPr>
          <w:sz w:val="24"/>
          <w:szCs w:val="24"/>
        </w:rPr>
      </w:pPr>
      <w:r w:rsidRPr="008071C7">
        <w:rPr>
          <w:sz w:val="22"/>
          <w:szCs w:val="22"/>
        </w:rPr>
        <w:tab/>
      </w:r>
    </w:p>
    <w:p w:rsidR="00B04F25" w:rsidRDefault="00B04F25" w:rsidP="00B04F25">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B04F25" w:rsidRPr="0084519B" w:rsidTr="00645B9C">
        <w:tc>
          <w:tcPr>
            <w:tcW w:w="3259" w:type="dxa"/>
            <w:vAlign w:val="center"/>
          </w:tcPr>
          <w:p w:rsidR="00B04F25" w:rsidRPr="0084519B" w:rsidRDefault="00B04F25" w:rsidP="00645B9C">
            <w:pPr>
              <w:jc w:val="center"/>
              <w:rPr>
                <w:sz w:val="24"/>
                <w:szCs w:val="24"/>
              </w:rPr>
            </w:pPr>
            <w:r>
              <w:rPr>
                <w:sz w:val="24"/>
                <w:szCs w:val="24"/>
              </w:rPr>
              <w:t>İsmet SEVER</w:t>
            </w:r>
          </w:p>
          <w:p w:rsidR="00B04F25" w:rsidRPr="0084519B" w:rsidRDefault="00B04F25" w:rsidP="00645B9C">
            <w:pPr>
              <w:jc w:val="center"/>
              <w:rPr>
                <w:sz w:val="24"/>
                <w:szCs w:val="24"/>
              </w:rPr>
            </w:pPr>
            <w:r w:rsidRPr="0084519B">
              <w:rPr>
                <w:sz w:val="24"/>
                <w:szCs w:val="24"/>
              </w:rPr>
              <w:t>Meclis Başkanı</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Rıza ALAN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Halil İbrahim TAŞDELEN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r>
    </w:tbl>
    <w:p w:rsidR="00B04F25" w:rsidRDefault="00B04F25" w:rsidP="00B04F25">
      <w:pPr>
        <w:tabs>
          <w:tab w:val="left" w:pos="708"/>
          <w:tab w:val="left" w:pos="1416"/>
          <w:tab w:val="left" w:pos="2124"/>
          <w:tab w:val="left" w:pos="2832"/>
          <w:tab w:val="left" w:pos="6430"/>
        </w:tabs>
        <w:jc w:val="both"/>
      </w:pPr>
    </w:p>
    <w:p w:rsidR="00B04F25" w:rsidRPr="00DC755A"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Pr="002C7E11" w:rsidRDefault="00B04F25" w:rsidP="00B04F25">
      <w:pPr>
        <w:pStyle w:val="KonuBal"/>
        <w:rPr>
          <w:color w:val="000000"/>
        </w:rPr>
      </w:pPr>
      <w:r w:rsidRPr="002C7E11">
        <w:rPr>
          <w:color w:val="000000"/>
        </w:rPr>
        <w:t>-2-</w:t>
      </w:r>
    </w:p>
    <w:p w:rsidR="00B04F25" w:rsidRDefault="00B04F25" w:rsidP="00B04F25">
      <w:pPr>
        <w:pStyle w:val="KonuBal"/>
        <w:rPr>
          <w:color w:val="FF0000"/>
        </w:rPr>
      </w:pPr>
    </w:p>
    <w:p w:rsidR="00B04F25" w:rsidRDefault="00B04F25" w:rsidP="00B04F25">
      <w:pPr>
        <w:pStyle w:val="KonuBal"/>
        <w:rPr>
          <w:sz w:val="28"/>
        </w:rPr>
      </w:pPr>
      <w:proofErr w:type="gramStart"/>
      <w:r>
        <w:rPr>
          <w:sz w:val="28"/>
        </w:rPr>
        <w:lastRenderedPageBreak/>
        <w:t>MECLİS  KARAR</w:t>
      </w:r>
      <w:proofErr w:type="gramEnd"/>
      <w:r>
        <w:rPr>
          <w:sz w:val="28"/>
        </w:rPr>
        <w:t xml:space="preserve">  KAĞIDI</w:t>
      </w:r>
    </w:p>
    <w:p w:rsidR="00B04F25" w:rsidRDefault="00B04F25" w:rsidP="00B04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B04F25" w:rsidTr="00645B9C">
        <w:tblPrEx>
          <w:tblCellMar>
            <w:top w:w="0" w:type="dxa"/>
            <w:bottom w:w="0" w:type="dxa"/>
          </w:tblCellMar>
        </w:tblPrEx>
        <w:tc>
          <w:tcPr>
            <w:tcW w:w="4606" w:type="dxa"/>
            <w:gridSpan w:val="2"/>
          </w:tcPr>
          <w:p w:rsidR="00B04F25" w:rsidRDefault="00B04F25" w:rsidP="00645B9C">
            <w:pPr>
              <w:pStyle w:val="Balk9"/>
              <w:rPr>
                <w:sz w:val="20"/>
              </w:rPr>
            </w:pPr>
            <w:r>
              <w:rPr>
                <w:sz w:val="20"/>
              </w:rPr>
              <w:t xml:space="preserve">KARAR </w:t>
            </w:r>
            <w:proofErr w:type="gramStart"/>
            <w:r>
              <w:rPr>
                <w:sz w:val="20"/>
              </w:rPr>
              <w:t>TARİHİ   : 02</w:t>
            </w:r>
            <w:proofErr w:type="gramEnd"/>
            <w:r>
              <w:rPr>
                <w:sz w:val="20"/>
              </w:rPr>
              <w:t>/10/2020</w:t>
            </w:r>
          </w:p>
        </w:tc>
        <w:tc>
          <w:tcPr>
            <w:tcW w:w="5171" w:type="dxa"/>
          </w:tcPr>
          <w:p w:rsidR="00B04F25" w:rsidRPr="00692DC6" w:rsidRDefault="00B04F25" w:rsidP="00645B9C">
            <w:pPr>
              <w:rPr>
                <w:bCs/>
              </w:rPr>
            </w:pPr>
            <w:r>
              <w:rPr>
                <w:b/>
                <w:bCs/>
              </w:rPr>
              <w:t xml:space="preserve">KARAR </w:t>
            </w:r>
            <w:proofErr w:type="gramStart"/>
            <w:r>
              <w:rPr>
                <w:b/>
                <w:bCs/>
              </w:rPr>
              <w:t>NO.   : 54</w:t>
            </w:r>
            <w:proofErr w:type="gramEnd"/>
          </w:p>
        </w:tc>
      </w:tr>
      <w:tr w:rsidR="00B04F25" w:rsidTr="00645B9C">
        <w:tblPrEx>
          <w:tblCellMar>
            <w:top w:w="0" w:type="dxa"/>
            <w:bottom w:w="0" w:type="dxa"/>
          </w:tblCellMar>
        </w:tblPrEx>
        <w:tc>
          <w:tcPr>
            <w:tcW w:w="2480" w:type="dxa"/>
            <w:vAlign w:val="center"/>
          </w:tcPr>
          <w:p w:rsidR="00B04F25" w:rsidRDefault="00B04F25" w:rsidP="00645B9C">
            <w:pPr>
              <w:jc w:val="center"/>
              <w:rPr>
                <w:b/>
                <w:bCs/>
              </w:rPr>
            </w:pPr>
            <w:r>
              <w:rPr>
                <w:b/>
                <w:bCs/>
              </w:rPr>
              <w:t>Belediye Meclisini</w:t>
            </w:r>
          </w:p>
          <w:p w:rsidR="00B04F25" w:rsidRDefault="00B04F25" w:rsidP="00645B9C">
            <w:pPr>
              <w:jc w:val="center"/>
              <w:rPr>
                <w:b/>
                <w:bCs/>
              </w:rPr>
            </w:pPr>
            <w:r>
              <w:rPr>
                <w:b/>
                <w:bCs/>
              </w:rPr>
              <w:t>Teşkil Edenlerin</w:t>
            </w:r>
          </w:p>
          <w:p w:rsidR="00B04F25" w:rsidRDefault="00B04F25" w:rsidP="00645B9C">
            <w:pPr>
              <w:pStyle w:val="Balk9"/>
              <w:jc w:val="center"/>
              <w:rPr>
                <w:sz w:val="20"/>
              </w:rPr>
            </w:pPr>
            <w:r>
              <w:rPr>
                <w:sz w:val="20"/>
              </w:rPr>
              <w:t>Adı Soyadı</w:t>
            </w:r>
          </w:p>
        </w:tc>
        <w:tc>
          <w:tcPr>
            <w:tcW w:w="7297" w:type="dxa"/>
            <w:gridSpan w:val="2"/>
          </w:tcPr>
          <w:p w:rsidR="00B04F25" w:rsidRPr="00FC65CE" w:rsidRDefault="00B04F25" w:rsidP="00645B9C">
            <w:pPr>
              <w:pStyle w:val="AralkYok"/>
              <w:rPr>
                <w:rFonts w:ascii="Times New Roman" w:hAnsi="Times New Roman"/>
                <w:b/>
                <w:sz w:val="20"/>
                <w:szCs w:val="20"/>
              </w:rPr>
            </w:pPr>
          </w:p>
          <w:p w:rsidR="00B04F25" w:rsidRPr="000C489F" w:rsidRDefault="00B04F25" w:rsidP="00645B9C">
            <w:proofErr w:type="gramStart"/>
            <w:r w:rsidRPr="000C489F">
              <w:rPr>
                <w:b/>
                <w:bCs/>
              </w:rPr>
              <w:t>BAŞKAN    :</w:t>
            </w:r>
            <w:r w:rsidRPr="000C489F">
              <w:t xml:space="preserve"> İsmet</w:t>
            </w:r>
            <w:proofErr w:type="gramEnd"/>
            <w:r w:rsidRPr="000C489F">
              <w:t xml:space="preserve"> SEVER  </w:t>
            </w:r>
          </w:p>
          <w:p w:rsidR="00B04F25" w:rsidRPr="00FC65CE" w:rsidRDefault="00B04F25"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B04F25" w:rsidRDefault="00B04F25" w:rsidP="00B04F25">
      <w:pPr>
        <w:autoSpaceDE w:val="0"/>
        <w:autoSpaceDN w:val="0"/>
        <w:adjustRightInd w:val="0"/>
        <w:rPr>
          <w:rFonts w:ascii="TimesNewRomanPSMT" w:hAnsi="TimesNewRomanPSMT" w:cs="TimesNewRomanPSMT"/>
          <w:sz w:val="16"/>
          <w:szCs w:val="16"/>
        </w:rPr>
      </w:pPr>
    </w:p>
    <w:p w:rsidR="00B04F25" w:rsidRDefault="00B04F25" w:rsidP="00B04F25">
      <w:pPr>
        <w:autoSpaceDE w:val="0"/>
        <w:autoSpaceDN w:val="0"/>
        <w:adjustRightInd w:val="0"/>
        <w:ind w:firstLine="708"/>
        <w:rPr>
          <w:rFonts w:ascii="TimesNewRomanPSMT" w:hAnsi="TimesNewRomanPSMT" w:cs="TimesNewRomanPSMT"/>
          <w:sz w:val="19"/>
          <w:szCs w:val="19"/>
        </w:rPr>
      </w:pPr>
    </w:p>
    <w:p w:rsidR="00B04F25" w:rsidRDefault="00B04F25" w:rsidP="00B04F25">
      <w:pPr>
        <w:autoSpaceDE w:val="0"/>
        <w:autoSpaceDN w:val="0"/>
        <w:adjustRightInd w:val="0"/>
        <w:ind w:firstLine="708"/>
        <w:rPr>
          <w:sz w:val="22"/>
          <w:szCs w:val="22"/>
        </w:rPr>
      </w:pPr>
    </w:p>
    <w:p w:rsidR="00B04F25" w:rsidRPr="00D964FF" w:rsidRDefault="00B04F25" w:rsidP="00B04F25">
      <w:pPr>
        <w:autoSpaceDE w:val="0"/>
        <w:autoSpaceDN w:val="0"/>
        <w:adjustRightInd w:val="0"/>
        <w:ind w:firstLine="708"/>
        <w:rPr>
          <w:sz w:val="22"/>
          <w:szCs w:val="22"/>
        </w:rPr>
      </w:pPr>
      <w:r w:rsidRPr="00D964FF">
        <w:rPr>
          <w:sz w:val="22"/>
          <w:szCs w:val="22"/>
        </w:rPr>
        <w:t xml:space="preserve">BAŞKAN: Gündemimizin </w:t>
      </w:r>
      <w:r>
        <w:rPr>
          <w:sz w:val="22"/>
          <w:szCs w:val="22"/>
        </w:rPr>
        <w:t>2</w:t>
      </w:r>
      <w:r w:rsidRPr="00D964FF">
        <w:rPr>
          <w:sz w:val="22"/>
          <w:szCs w:val="22"/>
        </w:rPr>
        <w:t>.</w:t>
      </w:r>
      <w:r>
        <w:rPr>
          <w:sz w:val="22"/>
          <w:szCs w:val="22"/>
        </w:rPr>
        <w:t xml:space="preserve"> Maddesinde</w:t>
      </w:r>
      <w:r w:rsidRPr="00D964FF">
        <w:rPr>
          <w:sz w:val="22"/>
          <w:szCs w:val="22"/>
        </w:rPr>
        <w:t xml:space="preserve"> </w:t>
      </w:r>
      <w:proofErr w:type="spellStart"/>
      <w:r>
        <w:rPr>
          <w:sz w:val="22"/>
          <w:szCs w:val="22"/>
        </w:rPr>
        <w:t>Tedaş</w:t>
      </w:r>
      <w:proofErr w:type="spellEnd"/>
      <w:r>
        <w:rPr>
          <w:sz w:val="22"/>
          <w:szCs w:val="22"/>
        </w:rPr>
        <w:t xml:space="preserve"> a </w:t>
      </w:r>
      <w:proofErr w:type="spellStart"/>
      <w:r>
        <w:rPr>
          <w:sz w:val="22"/>
          <w:szCs w:val="22"/>
        </w:rPr>
        <w:t>Plon</w:t>
      </w:r>
      <w:proofErr w:type="spellEnd"/>
      <w:r>
        <w:rPr>
          <w:sz w:val="22"/>
          <w:szCs w:val="22"/>
        </w:rPr>
        <w:t xml:space="preserve"> Yeri İle İlgili Taahhüt Verilmesi</w:t>
      </w:r>
      <w:r w:rsidRPr="00D964FF">
        <w:rPr>
          <w:sz w:val="22"/>
          <w:szCs w:val="22"/>
        </w:rPr>
        <w:t xml:space="preserve"> vardır.</w:t>
      </w:r>
    </w:p>
    <w:p w:rsidR="00B04F25" w:rsidRPr="00D964FF" w:rsidRDefault="00B04F25" w:rsidP="00B04F25">
      <w:pPr>
        <w:autoSpaceDE w:val="0"/>
        <w:autoSpaceDN w:val="0"/>
        <w:adjustRightInd w:val="0"/>
        <w:rPr>
          <w:sz w:val="22"/>
          <w:szCs w:val="22"/>
        </w:rPr>
      </w:pPr>
    </w:p>
    <w:p w:rsidR="00B04F25" w:rsidRDefault="00B04F25" w:rsidP="00B04F25">
      <w:pPr>
        <w:pStyle w:val="KonuBal"/>
        <w:tabs>
          <w:tab w:val="left" w:pos="285"/>
        </w:tabs>
        <w:jc w:val="left"/>
        <w:rPr>
          <w:sz w:val="24"/>
          <w:szCs w:val="24"/>
        </w:rPr>
      </w:pPr>
    </w:p>
    <w:p w:rsidR="00B04F25" w:rsidRDefault="00B04F25" w:rsidP="00B04F25">
      <w:pPr>
        <w:pStyle w:val="KonuBal"/>
        <w:tabs>
          <w:tab w:val="left" w:pos="285"/>
        </w:tabs>
        <w:jc w:val="left"/>
        <w:rPr>
          <w:sz w:val="24"/>
          <w:szCs w:val="24"/>
        </w:rPr>
      </w:pPr>
    </w:p>
    <w:p w:rsidR="00B04F25" w:rsidRDefault="00B04F25" w:rsidP="00B04F25">
      <w:pPr>
        <w:jc w:val="both"/>
        <w:rPr>
          <w:sz w:val="24"/>
          <w:szCs w:val="24"/>
        </w:rPr>
      </w:pPr>
      <w:proofErr w:type="gramStart"/>
      <w:r>
        <w:rPr>
          <w:sz w:val="24"/>
          <w:szCs w:val="24"/>
        </w:rPr>
        <w:t>5393 sayılı Kanunun 14(a)’</w:t>
      </w:r>
      <w:proofErr w:type="spellStart"/>
      <w:r>
        <w:rPr>
          <w:sz w:val="24"/>
          <w:szCs w:val="24"/>
        </w:rPr>
        <w:t>nde</w:t>
      </w:r>
      <w:proofErr w:type="spellEnd"/>
      <w:r>
        <w:rPr>
          <w:sz w:val="24"/>
          <w:szCs w:val="24"/>
        </w:rPr>
        <w:t xml:space="preserve"> “Belediye, mahallî müşterek nitelikte olmak şartıyla; …kültür ve sanat, turizm ve tanıtım, ekonomi ve ticaretin geliştirilmesi hizmetlerini yapar veya yaptırır.” hükmü gereğince; İlçemize aidiyet duygusunun kazandırılarak yurttaşlık bilincini geliştirecek, vatandaşlarımızın ekonomik, siyasal ya da sosyal pek çok nedenle bir araya gelebileceği tarihini, mimarisini ve geleneklerini içinde barındıran “Millet Meydanı ve Hamidiye Saat Kulesi Projesi” tasarlanmıştır. </w:t>
      </w:r>
      <w:proofErr w:type="gramEnd"/>
      <w:r>
        <w:rPr>
          <w:sz w:val="24"/>
          <w:szCs w:val="24"/>
        </w:rPr>
        <w:t xml:space="preserve">Projenin uygulama alanı olarak, İlçemiz kültür miraslarından Hamidiye Camii ve İdadisi ile bir bütün olacağı göz önüne alınarak İmar Planında park alanı vasfında olan Kayhan Mahallesi 28 ada 2-4 ve 5 </w:t>
      </w:r>
      <w:proofErr w:type="spellStart"/>
      <w:r>
        <w:rPr>
          <w:sz w:val="24"/>
          <w:szCs w:val="24"/>
        </w:rPr>
        <w:t>no'lu</w:t>
      </w:r>
      <w:proofErr w:type="spellEnd"/>
      <w:r>
        <w:rPr>
          <w:sz w:val="24"/>
          <w:szCs w:val="24"/>
        </w:rPr>
        <w:t xml:space="preserve"> parseller seçilmiştir.</w:t>
      </w:r>
    </w:p>
    <w:p w:rsidR="00B04F25" w:rsidRDefault="00B04F25" w:rsidP="00B04F25">
      <w:pPr>
        <w:jc w:val="both"/>
        <w:rPr>
          <w:sz w:val="24"/>
          <w:szCs w:val="24"/>
        </w:rPr>
      </w:pPr>
      <w:r>
        <w:rPr>
          <w:sz w:val="24"/>
          <w:szCs w:val="24"/>
        </w:rPr>
        <w:t xml:space="preserve">        Proje uygulama alanı olarak belirlenen 28 Ada 4 parselin mülkiyeti Belediyemize aittir. </w:t>
      </w:r>
      <w:proofErr w:type="gramStart"/>
      <w:r>
        <w:rPr>
          <w:sz w:val="24"/>
          <w:szCs w:val="24"/>
        </w:rPr>
        <w:t xml:space="preserve">Mülkiyeti hazineye ait olan 28 Ada 2 </w:t>
      </w:r>
      <w:proofErr w:type="spellStart"/>
      <w:r>
        <w:rPr>
          <w:sz w:val="24"/>
          <w:szCs w:val="24"/>
        </w:rPr>
        <w:t>no’lu</w:t>
      </w:r>
      <w:proofErr w:type="spellEnd"/>
      <w:r>
        <w:rPr>
          <w:sz w:val="24"/>
          <w:szCs w:val="24"/>
        </w:rPr>
        <w:t xml:space="preserve"> parselde bulunan taşınmaz ile ilgili olarak, 3194 sayılı Kanunun 11.md’nde “İmar planlarında; meydan, yol, park, yeşil saha, otopark, toplu taşıma istasyonu ve terminal gibi umumi hizmetlere ayrılmış yerlere rastlayan Hazine ve özel idareye ait arazi ve arsalar belediye veya valiliğin teklifi, Maliye ve Gümrük Bakanlığının onayı ile belediye ve mücavir alan sınırları içinde belediyeye; belediye ve mücavir alan hudutları dışında özel idareye bedelsiz terk edilir ve tapu kaydı terkin edilir.” hükmüne istinaden “parka terkini” teklif edilmiş olup buna ait iş ve işlemler tamamlanmak üzeredir. </w:t>
      </w:r>
      <w:proofErr w:type="gramEnd"/>
      <w:r>
        <w:rPr>
          <w:sz w:val="24"/>
          <w:szCs w:val="24"/>
        </w:rPr>
        <w:t xml:space="preserve">Bunun yanında, TEDAŞ Genel Müdürlüğü adına kayıtlı 28 ada 5 </w:t>
      </w:r>
      <w:proofErr w:type="spellStart"/>
      <w:r>
        <w:rPr>
          <w:sz w:val="24"/>
          <w:szCs w:val="24"/>
        </w:rPr>
        <w:t>no'lu</w:t>
      </w:r>
      <w:proofErr w:type="spellEnd"/>
      <w:r>
        <w:rPr>
          <w:sz w:val="24"/>
          <w:szCs w:val="24"/>
        </w:rPr>
        <w:t xml:space="preserve"> parselde yer alan trafo binasının, projenin uygulanabilirliğine engel teşkil etmesi sebebiyle deplase edilmesi uygun bulunmuştur.</w:t>
      </w:r>
    </w:p>
    <w:p w:rsidR="00B04F25" w:rsidRDefault="00B04F25" w:rsidP="00B04F25">
      <w:pPr>
        <w:jc w:val="both"/>
        <w:rPr>
          <w:sz w:val="24"/>
          <w:szCs w:val="24"/>
        </w:rPr>
      </w:pPr>
      <w:r>
        <w:rPr>
          <w:sz w:val="24"/>
          <w:szCs w:val="24"/>
        </w:rPr>
        <w:t>        5393 sayılı Kanunun 18(e)’</w:t>
      </w:r>
      <w:proofErr w:type="spellStart"/>
      <w:r>
        <w:rPr>
          <w:sz w:val="24"/>
          <w:szCs w:val="24"/>
        </w:rPr>
        <w:t>nde</w:t>
      </w:r>
      <w:proofErr w:type="spellEnd"/>
      <w:r>
        <w:rPr>
          <w:sz w:val="24"/>
          <w:szCs w:val="24"/>
        </w:rPr>
        <w:t xml:space="preserve"> “Taşınmaz mal alımına, satımına, takasına, tahsisine, tahsis şeklinin değiştirilmesine veya tahsisli bir taşınmazın kamu hizmetinde ihtiyaç duyulmaması hâlinde tahsisin kaldırılmasına karar vermek belediye meclisinin görev ve yetkisindedir.” Aynı kanunun 75.md’nde “Belediye, belediye meclisinin kararı üzerine kendilerine ait taşınmazları, aslî görev ve hizmetlerinde kullanılmak üzere bedelli veya bedelsiz olarak mahallî idareler ile diğer kamu kurum ve kuruluşlarına devredebilir veya süresi </w:t>
      </w:r>
      <w:proofErr w:type="spellStart"/>
      <w:r>
        <w:rPr>
          <w:sz w:val="24"/>
          <w:szCs w:val="24"/>
        </w:rPr>
        <w:t>yirmibeş</w:t>
      </w:r>
      <w:proofErr w:type="spellEnd"/>
      <w:r>
        <w:rPr>
          <w:sz w:val="24"/>
          <w:szCs w:val="24"/>
        </w:rPr>
        <w:t xml:space="preserve"> yılı geçmemek üzere tahsis edebilir.” hükümleri gereğince;</w:t>
      </w:r>
    </w:p>
    <w:p w:rsidR="00B04F25" w:rsidRDefault="00B04F25" w:rsidP="00B04F25">
      <w:pPr>
        <w:jc w:val="both"/>
        <w:rPr>
          <w:sz w:val="24"/>
          <w:szCs w:val="24"/>
        </w:rPr>
      </w:pPr>
      <w:r>
        <w:rPr>
          <w:sz w:val="24"/>
          <w:szCs w:val="24"/>
        </w:rPr>
        <w:t>        </w:t>
      </w:r>
      <w:proofErr w:type="gramStart"/>
      <w:r>
        <w:rPr>
          <w:sz w:val="24"/>
          <w:szCs w:val="24"/>
        </w:rPr>
        <w:t xml:space="preserve">6446 sayılı Elektrik Piyasası Kanunu ve TEDAŞ Genel Müdürlüğünün Dağıtım Tesislerinin Deplasesi/İptaline İlişkin Uygulanacak Usul ve Esaslarının “Kamulaştırma işlemleri tamamlanan Dağıtım Tesisinin deplase talebi belediyelerce veya kamu kurum ve kuruluşlarınca yapılmış ise, imar planı bütünlüğünün sağlanması imar planı uygulamalarının yapılması, kamu hizmetlerinin aksatılmaması, ayrıca, dağıtım tesisinin imar planında yol, meydan, kavşak gibi kamuya tahsisli sahalarda bulunması hususları dikkate alınarak; yeni yerin imar planı tahsisi, kamulaştırma bedeli ile vergi, resim, harç giderlerinin talep sahibi belediye veya kamu kurum ve kuruluşlarınca karşılanması kaydıyla eski dağıtım tesisinin bulunduğu taşınmazın devri yapılacaktır. </w:t>
      </w:r>
      <w:proofErr w:type="gramEnd"/>
      <w:r>
        <w:rPr>
          <w:sz w:val="24"/>
          <w:szCs w:val="24"/>
        </w:rPr>
        <w:t xml:space="preserve">Dağıtım tesisinin Hazinenin mülkiyetindeki veya Devletin hüküm ve tasarrufunda bulunan taşınmazlara nakledilmesinin zaruret arz etmesi durumunda, taşınmazın yeni dağıtım tesisi yapılacak kısmının kullanım hakkı 6446 sayılı Kanunun </w:t>
      </w:r>
      <w:proofErr w:type="gramStart"/>
      <w:r>
        <w:rPr>
          <w:sz w:val="24"/>
          <w:szCs w:val="24"/>
        </w:rPr>
        <w:t>19.8</w:t>
      </w:r>
      <w:proofErr w:type="gramEnd"/>
      <w:r>
        <w:rPr>
          <w:sz w:val="24"/>
          <w:szCs w:val="24"/>
        </w:rPr>
        <w:t>(a) maddesi uyarınca lisans süresince Elektrik Dağıtım Şirketi kullanımına bırakılacaktır. Deplasesi yapılacak dağıtım tesisinin yeni yerinin mülkiyet/irtifak/intifa/kiralama/tahsis/kullanım hakkının tapu tescil ve imar planı tadilatı işlemlerine ilişkin tüm bedel ve masraflar talep sahibi tarafından karşılanacaktır.” hükümleri dikkate alınarak;</w:t>
      </w:r>
    </w:p>
    <w:p w:rsidR="00B04F25" w:rsidRDefault="00B04F25" w:rsidP="00B04F25">
      <w:pPr>
        <w:jc w:val="both"/>
        <w:rPr>
          <w:sz w:val="24"/>
          <w:szCs w:val="24"/>
        </w:rPr>
      </w:pPr>
      <w:r>
        <w:rPr>
          <w:sz w:val="24"/>
          <w:szCs w:val="24"/>
        </w:rPr>
        <w:t>        </w:t>
      </w: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roofErr w:type="gramStart"/>
      <w:r>
        <w:rPr>
          <w:sz w:val="24"/>
          <w:szCs w:val="24"/>
        </w:rPr>
        <w:lastRenderedPageBreak/>
        <w:t xml:space="preserve">Belediye Başkanlığımızın Söğüt İlçesi, Kayhan Mahallesi 28 ada 2-4 ve 5 </w:t>
      </w:r>
      <w:proofErr w:type="spellStart"/>
      <w:r>
        <w:rPr>
          <w:sz w:val="24"/>
          <w:szCs w:val="24"/>
        </w:rPr>
        <w:t>nolu</w:t>
      </w:r>
      <w:proofErr w:type="spellEnd"/>
      <w:r>
        <w:rPr>
          <w:sz w:val="24"/>
          <w:szCs w:val="24"/>
        </w:rPr>
        <w:t xml:space="preserve"> parseller üzerinde Meydan Projesi bulunmakta olup; </w:t>
      </w:r>
      <w:proofErr w:type="spellStart"/>
      <w:r>
        <w:rPr>
          <w:sz w:val="24"/>
          <w:szCs w:val="24"/>
        </w:rPr>
        <w:t>Tedaş</w:t>
      </w:r>
      <w:proofErr w:type="spellEnd"/>
      <w:r>
        <w:rPr>
          <w:sz w:val="24"/>
          <w:szCs w:val="24"/>
        </w:rPr>
        <w:t xml:space="preserve"> Genel Müdürlüğü adına kayıtlı 28 ada 5 </w:t>
      </w:r>
      <w:proofErr w:type="spellStart"/>
      <w:r>
        <w:rPr>
          <w:sz w:val="24"/>
          <w:szCs w:val="24"/>
        </w:rPr>
        <w:t>nolu</w:t>
      </w:r>
      <w:proofErr w:type="spellEnd"/>
      <w:r>
        <w:rPr>
          <w:sz w:val="24"/>
          <w:szCs w:val="24"/>
        </w:rPr>
        <w:t xml:space="preserve"> trafo yerinin projenin uygulanabilirliğine engel teşkil etmesi sebebiyle, mülkiyeti Maliye Hazinesine ait 28 ada 2 </w:t>
      </w:r>
      <w:proofErr w:type="spellStart"/>
      <w:r>
        <w:rPr>
          <w:sz w:val="24"/>
          <w:szCs w:val="24"/>
        </w:rPr>
        <w:t>nolu</w:t>
      </w:r>
      <w:proofErr w:type="spellEnd"/>
      <w:r>
        <w:rPr>
          <w:sz w:val="24"/>
          <w:szCs w:val="24"/>
        </w:rPr>
        <w:t xml:space="preserve"> parselin kullanımı Belediyemize ait taşınmaz üzerinde imar planında trafo yeri ayrılarak Osmangazi EDAŞ tarafından taşınması ve Osmangazi EDAŞ’ a ileriki yıllarda ilgili kurum Maliye Hazinesi tarafından </w:t>
      </w:r>
      <w:proofErr w:type="spellStart"/>
      <w:r>
        <w:rPr>
          <w:sz w:val="24"/>
          <w:szCs w:val="24"/>
        </w:rPr>
        <w:t>ecrimsil</w:t>
      </w:r>
      <w:proofErr w:type="spellEnd"/>
      <w:r>
        <w:rPr>
          <w:sz w:val="24"/>
          <w:szCs w:val="24"/>
        </w:rPr>
        <w:t xml:space="preserve">, para cezası veya kaldırılması talep edildiğinde bütün masrafların Belediye Başkanlığımızca karşılanmasına, ayrıca </w:t>
      </w:r>
      <w:proofErr w:type="spellStart"/>
      <w:r>
        <w:rPr>
          <w:sz w:val="24"/>
          <w:szCs w:val="24"/>
        </w:rPr>
        <w:t>Tedaş</w:t>
      </w:r>
      <w:proofErr w:type="spellEnd"/>
      <w:r>
        <w:rPr>
          <w:sz w:val="24"/>
          <w:szCs w:val="24"/>
        </w:rPr>
        <w:t xml:space="preserve"> Genel Müdürlüğüne ait 28 ada 5 </w:t>
      </w:r>
      <w:proofErr w:type="spellStart"/>
      <w:r>
        <w:rPr>
          <w:sz w:val="24"/>
          <w:szCs w:val="24"/>
        </w:rPr>
        <w:t>nolu</w:t>
      </w:r>
      <w:proofErr w:type="spellEnd"/>
      <w:r>
        <w:rPr>
          <w:sz w:val="24"/>
          <w:szCs w:val="24"/>
        </w:rPr>
        <w:t xml:space="preserve"> parsel üzerine inşaat ve bir yapı yapılmayacağının taahhüt edilmesine, söz konusu taahhüdün verilmesi,  her türlü iş ve işlemlerin takibi hususunda Belediye Başkanı İsmet </w:t>
      </w:r>
      <w:proofErr w:type="spellStart"/>
      <w:r>
        <w:rPr>
          <w:sz w:val="24"/>
          <w:szCs w:val="24"/>
        </w:rPr>
        <w:t>SEVER’e</w:t>
      </w:r>
      <w:proofErr w:type="spellEnd"/>
      <w:r>
        <w:rPr>
          <w:sz w:val="24"/>
          <w:szCs w:val="24"/>
        </w:rPr>
        <w:t xml:space="preserve"> yetki verilmesine mevcudun oybirliği ile karar verilmiştir.</w:t>
      </w:r>
      <w:proofErr w:type="gramEnd"/>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ind w:firstLine="708"/>
        <w:jc w:val="both"/>
        <w:rPr>
          <w:sz w:val="24"/>
          <w:szCs w:val="24"/>
        </w:rPr>
      </w:pPr>
    </w:p>
    <w:p w:rsidR="00B04F25" w:rsidRDefault="00B04F25" w:rsidP="00B04F25">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B04F25" w:rsidRPr="0084519B" w:rsidTr="00645B9C">
        <w:tc>
          <w:tcPr>
            <w:tcW w:w="3259" w:type="dxa"/>
            <w:vAlign w:val="center"/>
          </w:tcPr>
          <w:p w:rsidR="00B04F25" w:rsidRPr="0084519B" w:rsidRDefault="00B04F25" w:rsidP="00645B9C">
            <w:pPr>
              <w:jc w:val="center"/>
              <w:rPr>
                <w:sz w:val="24"/>
                <w:szCs w:val="24"/>
              </w:rPr>
            </w:pPr>
            <w:r>
              <w:rPr>
                <w:sz w:val="24"/>
                <w:szCs w:val="24"/>
              </w:rPr>
              <w:t>İsmet SEVER</w:t>
            </w:r>
          </w:p>
          <w:p w:rsidR="00B04F25" w:rsidRPr="0084519B" w:rsidRDefault="00B04F25" w:rsidP="00645B9C">
            <w:pPr>
              <w:jc w:val="center"/>
              <w:rPr>
                <w:sz w:val="24"/>
                <w:szCs w:val="24"/>
              </w:rPr>
            </w:pPr>
            <w:r w:rsidRPr="0084519B">
              <w:rPr>
                <w:sz w:val="24"/>
                <w:szCs w:val="24"/>
              </w:rPr>
              <w:t>Meclis Başkanı</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Rıza ALAN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Halil İbrahim TAŞDELEN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r>
    </w:tbl>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sz w:val="28"/>
        </w:rPr>
      </w:pPr>
      <w:proofErr w:type="gramStart"/>
      <w:r>
        <w:rPr>
          <w:sz w:val="28"/>
        </w:rPr>
        <w:lastRenderedPageBreak/>
        <w:t>MECLİS  KARAR</w:t>
      </w:r>
      <w:proofErr w:type="gramEnd"/>
      <w:r>
        <w:rPr>
          <w:sz w:val="28"/>
        </w:rPr>
        <w:t xml:space="preserve">  KAĞIDI</w:t>
      </w:r>
    </w:p>
    <w:p w:rsidR="00B04F25" w:rsidRDefault="00B04F25" w:rsidP="00B04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B04F25" w:rsidTr="00645B9C">
        <w:tblPrEx>
          <w:tblCellMar>
            <w:top w:w="0" w:type="dxa"/>
            <w:bottom w:w="0" w:type="dxa"/>
          </w:tblCellMar>
        </w:tblPrEx>
        <w:tc>
          <w:tcPr>
            <w:tcW w:w="4606" w:type="dxa"/>
            <w:gridSpan w:val="2"/>
          </w:tcPr>
          <w:p w:rsidR="00B04F25" w:rsidRDefault="00B04F25" w:rsidP="00645B9C">
            <w:pPr>
              <w:pStyle w:val="Balk9"/>
              <w:rPr>
                <w:sz w:val="20"/>
              </w:rPr>
            </w:pPr>
            <w:r>
              <w:rPr>
                <w:sz w:val="20"/>
              </w:rPr>
              <w:t xml:space="preserve">KARAR </w:t>
            </w:r>
            <w:proofErr w:type="gramStart"/>
            <w:r>
              <w:rPr>
                <w:sz w:val="20"/>
              </w:rPr>
              <w:t>TARİHİ   : 02</w:t>
            </w:r>
            <w:proofErr w:type="gramEnd"/>
            <w:r>
              <w:rPr>
                <w:sz w:val="20"/>
              </w:rPr>
              <w:t>/10/2020</w:t>
            </w:r>
          </w:p>
        </w:tc>
        <w:tc>
          <w:tcPr>
            <w:tcW w:w="5171" w:type="dxa"/>
          </w:tcPr>
          <w:p w:rsidR="00B04F25" w:rsidRPr="00692DC6" w:rsidRDefault="00B04F25" w:rsidP="00645B9C">
            <w:pPr>
              <w:rPr>
                <w:bCs/>
              </w:rPr>
            </w:pPr>
            <w:r>
              <w:rPr>
                <w:b/>
                <w:bCs/>
              </w:rPr>
              <w:t xml:space="preserve">KARAR </w:t>
            </w:r>
            <w:proofErr w:type="gramStart"/>
            <w:r>
              <w:rPr>
                <w:b/>
                <w:bCs/>
              </w:rPr>
              <w:t>NO.   : 55</w:t>
            </w:r>
            <w:proofErr w:type="gramEnd"/>
          </w:p>
        </w:tc>
      </w:tr>
      <w:tr w:rsidR="00B04F25" w:rsidTr="00645B9C">
        <w:tblPrEx>
          <w:tblCellMar>
            <w:top w:w="0" w:type="dxa"/>
            <w:bottom w:w="0" w:type="dxa"/>
          </w:tblCellMar>
        </w:tblPrEx>
        <w:tc>
          <w:tcPr>
            <w:tcW w:w="2480" w:type="dxa"/>
            <w:vAlign w:val="center"/>
          </w:tcPr>
          <w:p w:rsidR="00B04F25" w:rsidRDefault="00B04F25" w:rsidP="00645B9C">
            <w:pPr>
              <w:jc w:val="center"/>
              <w:rPr>
                <w:b/>
                <w:bCs/>
              </w:rPr>
            </w:pPr>
            <w:r>
              <w:rPr>
                <w:b/>
                <w:bCs/>
              </w:rPr>
              <w:t>Belediye Meclisini</w:t>
            </w:r>
          </w:p>
          <w:p w:rsidR="00B04F25" w:rsidRDefault="00B04F25" w:rsidP="00645B9C">
            <w:pPr>
              <w:jc w:val="center"/>
              <w:rPr>
                <w:b/>
                <w:bCs/>
              </w:rPr>
            </w:pPr>
            <w:r>
              <w:rPr>
                <w:b/>
                <w:bCs/>
              </w:rPr>
              <w:t>Teşkil Edenlerin</w:t>
            </w:r>
          </w:p>
          <w:p w:rsidR="00B04F25" w:rsidRDefault="00B04F25" w:rsidP="00645B9C">
            <w:pPr>
              <w:pStyle w:val="Balk9"/>
              <w:jc w:val="center"/>
              <w:rPr>
                <w:sz w:val="20"/>
              </w:rPr>
            </w:pPr>
            <w:r>
              <w:rPr>
                <w:sz w:val="20"/>
              </w:rPr>
              <w:t>Adı Soyadı</w:t>
            </w:r>
          </w:p>
        </w:tc>
        <w:tc>
          <w:tcPr>
            <w:tcW w:w="7297" w:type="dxa"/>
            <w:gridSpan w:val="2"/>
          </w:tcPr>
          <w:p w:rsidR="00B04F25" w:rsidRPr="00FC65CE" w:rsidRDefault="00B04F25" w:rsidP="00645B9C">
            <w:pPr>
              <w:pStyle w:val="AralkYok"/>
              <w:rPr>
                <w:rFonts w:ascii="Times New Roman" w:hAnsi="Times New Roman"/>
                <w:b/>
                <w:sz w:val="20"/>
                <w:szCs w:val="20"/>
              </w:rPr>
            </w:pPr>
          </w:p>
          <w:p w:rsidR="00B04F25" w:rsidRPr="000C489F" w:rsidRDefault="00B04F25" w:rsidP="00645B9C">
            <w:proofErr w:type="gramStart"/>
            <w:r w:rsidRPr="000C489F">
              <w:rPr>
                <w:b/>
                <w:bCs/>
              </w:rPr>
              <w:t>BAŞKAN    :</w:t>
            </w:r>
            <w:r w:rsidRPr="000C489F">
              <w:t xml:space="preserve"> İsmet</w:t>
            </w:r>
            <w:proofErr w:type="gramEnd"/>
            <w:r w:rsidRPr="000C489F">
              <w:t xml:space="preserve"> SEVER  </w:t>
            </w:r>
          </w:p>
          <w:p w:rsidR="00B04F25" w:rsidRPr="00FC65CE" w:rsidRDefault="00B04F25"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B04F25" w:rsidRDefault="00B04F25" w:rsidP="00B04F25">
      <w:pPr>
        <w:autoSpaceDE w:val="0"/>
        <w:autoSpaceDN w:val="0"/>
        <w:adjustRightInd w:val="0"/>
        <w:rPr>
          <w:rFonts w:ascii="TimesNewRomanPSMT" w:hAnsi="TimesNewRomanPSMT" w:cs="TimesNewRomanPSMT"/>
          <w:sz w:val="16"/>
          <w:szCs w:val="16"/>
        </w:rPr>
      </w:pPr>
    </w:p>
    <w:p w:rsidR="00B04F25" w:rsidRDefault="00B04F25" w:rsidP="00B04F25">
      <w:pPr>
        <w:autoSpaceDE w:val="0"/>
        <w:autoSpaceDN w:val="0"/>
        <w:adjustRightInd w:val="0"/>
        <w:ind w:firstLine="708"/>
        <w:rPr>
          <w:rFonts w:ascii="TimesNewRomanPSMT" w:hAnsi="TimesNewRomanPSMT" w:cs="TimesNewRomanPSMT"/>
          <w:sz w:val="19"/>
          <w:szCs w:val="19"/>
        </w:rPr>
      </w:pPr>
    </w:p>
    <w:p w:rsidR="00B04F25" w:rsidRDefault="00B04F25" w:rsidP="00B04F25">
      <w:pPr>
        <w:autoSpaceDE w:val="0"/>
        <w:autoSpaceDN w:val="0"/>
        <w:adjustRightInd w:val="0"/>
        <w:ind w:firstLine="708"/>
        <w:rPr>
          <w:sz w:val="22"/>
          <w:szCs w:val="22"/>
        </w:rPr>
      </w:pPr>
    </w:p>
    <w:p w:rsidR="00B04F25" w:rsidRPr="00D964FF" w:rsidRDefault="00B04F25" w:rsidP="00B04F25">
      <w:pPr>
        <w:autoSpaceDE w:val="0"/>
        <w:autoSpaceDN w:val="0"/>
        <w:adjustRightInd w:val="0"/>
        <w:ind w:firstLine="708"/>
        <w:rPr>
          <w:sz w:val="22"/>
          <w:szCs w:val="22"/>
        </w:rPr>
      </w:pPr>
      <w:r w:rsidRPr="00D964FF">
        <w:rPr>
          <w:sz w:val="22"/>
          <w:szCs w:val="22"/>
        </w:rPr>
        <w:t xml:space="preserve">BAŞKAN: Gündemimizin </w:t>
      </w:r>
      <w:r>
        <w:rPr>
          <w:sz w:val="22"/>
          <w:szCs w:val="22"/>
        </w:rPr>
        <w:t>3</w:t>
      </w:r>
      <w:r w:rsidRPr="00D964FF">
        <w:rPr>
          <w:sz w:val="22"/>
          <w:szCs w:val="22"/>
        </w:rPr>
        <w:t xml:space="preserve">. </w:t>
      </w:r>
      <w:r>
        <w:rPr>
          <w:sz w:val="22"/>
          <w:szCs w:val="22"/>
        </w:rPr>
        <w:t>Maddesine Taksi Durağı Üyeliği Tahsisi</w:t>
      </w:r>
      <w:r w:rsidRPr="00D964FF">
        <w:rPr>
          <w:sz w:val="22"/>
          <w:szCs w:val="22"/>
        </w:rPr>
        <w:t xml:space="preserve"> vardır.</w:t>
      </w:r>
    </w:p>
    <w:p w:rsidR="00B04F25" w:rsidRPr="00D964FF" w:rsidRDefault="00B04F25" w:rsidP="00B04F25">
      <w:pPr>
        <w:autoSpaceDE w:val="0"/>
        <w:autoSpaceDN w:val="0"/>
        <w:adjustRightInd w:val="0"/>
        <w:rPr>
          <w:sz w:val="22"/>
          <w:szCs w:val="22"/>
        </w:rPr>
      </w:pPr>
    </w:p>
    <w:p w:rsidR="00B04F25" w:rsidRPr="006D0327" w:rsidRDefault="00B04F25" w:rsidP="00B04F25">
      <w:pPr>
        <w:ind w:firstLine="708"/>
        <w:jc w:val="both"/>
        <w:rPr>
          <w:color w:val="000000"/>
          <w:sz w:val="24"/>
          <w:szCs w:val="24"/>
        </w:rPr>
      </w:pPr>
      <w:r w:rsidRPr="006D0327">
        <w:rPr>
          <w:color w:val="000000"/>
          <w:sz w:val="24"/>
          <w:szCs w:val="24"/>
        </w:rPr>
        <w:t xml:space="preserve">Ertuğrul TAŞDELEN </w:t>
      </w:r>
      <w:proofErr w:type="gramStart"/>
      <w:r w:rsidRPr="006D0327">
        <w:rPr>
          <w:color w:val="000000"/>
          <w:sz w:val="24"/>
          <w:szCs w:val="24"/>
        </w:rPr>
        <w:t>16/07/2019</w:t>
      </w:r>
      <w:proofErr w:type="gramEnd"/>
      <w:r w:rsidRPr="006D0327">
        <w:rPr>
          <w:color w:val="000000"/>
          <w:sz w:val="24"/>
          <w:szCs w:val="24"/>
        </w:rPr>
        <w:t xml:space="preserve"> tarihli dilekçesinde merhum babasına ait taksi durağı üyeliği ile ilgili üyeliklerini devir veya satış yapmaksızın bıraktığını bu nedenle durak üyeliği hakkının yeniden tahsis edilmesini talep etmiş;</w:t>
      </w:r>
    </w:p>
    <w:p w:rsidR="00B04F25" w:rsidRPr="006D0327" w:rsidRDefault="00B04F25" w:rsidP="00B04F25">
      <w:pPr>
        <w:jc w:val="both"/>
        <w:rPr>
          <w:color w:val="000000"/>
          <w:sz w:val="24"/>
          <w:szCs w:val="24"/>
        </w:rPr>
      </w:pPr>
      <w:r w:rsidRPr="006D0327">
        <w:rPr>
          <w:color w:val="000000"/>
          <w:sz w:val="24"/>
          <w:szCs w:val="24"/>
        </w:rPr>
        <w:t>       </w:t>
      </w:r>
      <w:r w:rsidRPr="006D0327">
        <w:rPr>
          <w:color w:val="000000"/>
          <w:sz w:val="24"/>
          <w:szCs w:val="24"/>
        </w:rPr>
        <w:br/>
        <w:t xml:space="preserve">        Bu talep Belediye Encümenin </w:t>
      </w:r>
      <w:proofErr w:type="gramStart"/>
      <w:r w:rsidRPr="006D0327">
        <w:rPr>
          <w:color w:val="000000"/>
          <w:sz w:val="24"/>
          <w:szCs w:val="24"/>
        </w:rPr>
        <w:t>17/07/2019</w:t>
      </w:r>
      <w:proofErr w:type="gramEnd"/>
      <w:r w:rsidRPr="006D0327">
        <w:rPr>
          <w:color w:val="000000"/>
          <w:sz w:val="24"/>
          <w:szCs w:val="24"/>
        </w:rPr>
        <w:t xml:space="preserve"> tarihinde yapılan toplantısında görüşülerek Belediyemiz '' Taksi Durakları ve Toplu Taşımacılık Yönetmeliği'' </w:t>
      </w:r>
      <w:proofErr w:type="spellStart"/>
      <w:r w:rsidRPr="006D0327">
        <w:rPr>
          <w:color w:val="000000"/>
          <w:sz w:val="24"/>
          <w:szCs w:val="24"/>
        </w:rPr>
        <w:t>nin</w:t>
      </w:r>
      <w:proofErr w:type="spellEnd"/>
      <w:r w:rsidRPr="006D0327">
        <w:rPr>
          <w:color w:val="000000"/>
          <w:sz w:val="24"/>
          <w:szCs w:val="24"/>
        </w:rPr>
        <w:t xml:space="preserve"> 23/A bendi gereğince ilgili belgeler ve evraklar incelenerek Hasan TAŞDELEN' in kendisine ait olan taksi durağını başkasına devir, satış ve  başka bir taksi durağına transfer yapmadığı tespit edildiğinden Hasan TAŞDELEN' e Belediye Encümenin 17/07/2019 tarih ve 107 sayılı kararı ile Taksi Durağı Üyeliği tahsis edilmiştir.</w:t>
      </w:r>
      <w:r w:rsidRPr="006D0327">
        <w:rPr>
          <w:color w:val="000000"/>
          <w:sz w:val="24"/>
          <w:szCs w:val="24"/>
        </w:rPr>
        <w:br/>
      </w:r>
      <w:r w:rsidRPr="006D0327">
        <w:rPr>
          <w:color w:val="000000"/>
          <w:sz w:val="24"/>
          <w:szCs w:val="24"/>
        </w:rPr>
        <w:br/>
        <w:t xml:space="preserve">        Konu ile alakalı İbrahim UZUN' un Sakarya 2. İdare Mahkemesine açmış olduğu dava ile ilgili Mahkemenin </w:t>
      </w:r>
      <w:proofErr w:type="gramStart"/>
      <w:r w:rsidRPr="006D0327">
        <w:rPr>
          <w:color w:val="000000"/>
          <w:sz w:val="24"/>
          <w:szCs w:val="24"/>
        </w:rPr>
        <w:t>10/03/2020</w:t>
      </w:r>
      <w:proofErr w:type="gramEnd"/>
      <w:r w:rsidRPr="006D0327">
        <w:rPr>
          <w:color w:val="000000"/>
          <w:sz w:val="24"/>
          <w:szCs w:val="24"/>
        </w:rPr>
        <w:t xml:space="preserve"> tarih, 2019/899 Esas No ne 2020/183 Karar numaralı kararı ile ilgili tahsis işlemlerinin yetkisinin Belediye Meclisinde olduğunu belirterek Belediye Encümenin yaptığı tahsis işlemimin yetki yönüyle hukuka uyarlık bulunmadığı gerekçesiyle işlemlerin iptali kararı verilmiştir.</w:t>
      </w:r>
      <w:r w:rsidRPr="006D0327">
        <w:rPr>
          <w:color w:val="000000"/>
          <w:sz w:val="24"/>
          <w:szCs w:val="24"/>
        </w:rPr>
        <w:br/>
      </w:r>
      <w:r w:rsidRPr="006D0327">
        <w:rPr>
          <w:color w:val="000000"/>
          <w:sz w:val="24"/>
          <w:szCs w:val="24"/>
        </w:rPr>
        <w:br/>
        <w:t xml:space="preserve">        Sakarya 2. İdare Mahkemesinin kararı gereğince Belediye Encümeninin </w:t>
      </w:r>
      <w:proofErr w:type="gramStart"/>
      <w:r w:rsidRPr="006D0327">
        <w:rPr>
          <w:color w:val="000000"/>
          <w:sz w:val="24"/>
          <w:szCs w:val="24"/>
        </w:rPr>
        <w:t>17/07/2019</w:t>
      </w:r>
      <w:proofErr w:type="gramEnd"/>
      <w:r w:rsidRPr="006D0327">
        <w:rPr>
          <w:color w:val="000000"/>
          <w:sz w:val="24"/>
          <w:szCs w:val="24"/>
        </w:rPr>
        <w:t xml:space="preserve"> tarih ve 107 sayılı kararı gereğince  Hasan TAŞDELEN' e tahsis edilen Taksi durağı üyeliği Belediye Encümenin 25/03/2020 tarih ve 62 sayılı kararı ile iptal edilmiştir.</w:t>
      </w:r>
    </w:p>
    <w:p w:rsidR="00B04F25" w:rsidRPr="006D0327" w:rsidRDefault="00B04F25" w:rsidP="00B04F25">
      <w:pPr>
        <w:jc w:val="both"/>
        <w:rPr>
          <w:color w:val="000000"/>
          <w:sz w:val="24"/>
          <w:szCs w:val="24"/>
        </w:rPr>
      </w:pPr>
      <w:r w:rsidRPr="006D0327">
        <w:rPr>
          <w:color w:val="000000"/>
          <w:sz w:val="24"/>
          <w:szCs w:val="24"/>
        </w:rPr>
        <w:br/>
        <w:t xml:space="preserve">        Taksi Durağı Üyeliği Tahsis işlemlerinin  Sakarya 2. İdare Mahkemesinin  </w:t>
      </w:r>
      <w:proofErr w:type="gramStart"/>
      <w:r w:rsidRPr="006D0327">
        <w:rPr>
          <w:color w:val="000000"/>
          <w:sz w:val="24"/>
          <w:szCs w:val="24"/>
        </w:rPr>
        <w:t>10/03/2020</w:t>
      </w:r>
      <w:proofErr w:type="gramEnd"/>
      <w:r w:rsidRPr="006D0327">
        <w:rPr>
          <w:color w:val="000000"/>
          <w:sz w:val="24"/>
          <w:szCs w:val="24"/>
        </w:rPr>
        <w:t xml:space="preserve"> tarih, 2019/899 Esas No ne 2020/183 Karar numaralı kararı ile ilgili tahsis işlemlerinin yetkisinin Belediye Meclisinde olduğu belirtildiğinden;</w:t>
      </w:r>
    </w:p>
    <w:p w:rsidR="00B04F25" w:rsidRDefault="00B04F25" w:rsidP="00B04F25">
      <w:pPr>
        <w:jc w:val="both"/>
        <w:rPr>
          <w:sz w:val="24"/>
          <w:szCs w:val="24"/>
        </w:rPr>
      </w:pPr>
      <w:r w:rsidRPr="006D0327">
        <w:rPr>
          <w:color w:val="000000"/>
          <w:sz w:val="24"/>
          <w:szCs w:val="24"/>
        </w:rPr>
        <w:br/>
        <w:t>        </w:t>
      </w:r>
      <w:r>
        <w:rPr>
          <w:color w:val="000000"/>
          <w:sz w:val="24"/>
          <w:szCs w:val="24"/>
        </w:rPr>
        <w:t xml:space="preserve">Bu talep Belediye Meclisisin 08/06/2020 tarihli </w:t>
      </w:r>
      <w:proofErr w:type="spellStart"/>
      <w:r>
        <w:rPr>
          <w:color w:val="000000"/>
          <w:sz w:val="24"/>
          <w:szCs w:val="24"/>
        </w:rPr>
        <w:t>tplantısında</w:t>
      </w:r>
      <w:proofErr w:type="spellEnd"/>
      <w:r>
        <w:rPr>
          <w:color w:val="000000"/>
          <w:sz w:val="24"/>
          <w:szCs w:val="24"/>
        </w:rPr>
        <w:t xml:space="preserve"> görüşülerek </w:t>
      </w:r>
      <w:r w:rsidRPr="006D0327">
        <w:rPr>
          <w:color w:val="000000"/>
          <w:sz w:val="24"/>
          <w:szCs w:val="24"/>
        </w:rPr>
        <w:t xml:space="preserve">Konu ile alakalı araştırma komisyonu kurulmasına, bu komisyonun Belediye Meclis Üyeleri Serdar TAŞPINAR, Rıza </w:t>
      </w:r>
      <w:proofErr w:type="spellStart"/>
      <w:r w:rsidRPr="006D0327">
        <w:rPr>
          <w:color w:val="000000"/>
          <w:sz w:val="24"/>
          <w:szCs w:val="24"/>
        </w:rPr>
        <w:t>ALAN,Yusuf</w:t>
      </w:r>
      <w:proofErr w:type="spellEnd"/>
      <w:r w:rsidRPr="006D0327">
        <w:rPr>
          <w:color w:val="000000"/>
          <w:sz w:val="24"/>
          <w:szCs w:val="24"/>
        </w:rPr>
        <w:t xml:space="preserve"> DÖNMEZ, Ahmet B</w:t>
      </w:r>
      <w:r>
        <w:rPr>
          <w:color w:val="000000"/>
          <w:sz w:val="24"/>
          <w:szCs w:val="24"/>
        </w:rPr>
        <w:t>AŞARAN</w:t>
      </w:r>
      <w:r w:rsidRPr="006D0327">
        <w:rPr>
          <w:color w:val="000000"/>
          <w:sz w:val="24"/>
          <w:szCs w:val="24"/>
        </w:rPr>
        <w:t xml:space="preserve">, Gökhan ARMUTLU’ </w:t>
      </w:r>
      <w:proofErr w:type="gramStart"/>
      <w:r w:rsidRPr="006D0327">
        <w:rPr>
          <w:color w:val="000000"/>
          <w:sz w:val="24"/>
          <w:szCs w:val="24"/>
        </w:rPr>
        <w:t>dan</w:t>
      </w:r>
      <w:proofErr w:type="gramEnd"/>
      <w:r w:rsidRPr="006D0327">
        <w:rPr>
          <w:color w:val="000000"/>
          <w:sz w:val="24"/>
          <w:szCs w:val="24"/>
        </w:rPr>
        <w:t xml:space="preserve"> oluşturulmasına, </w:t>
      </w:r>
      <w:r>
        <w:rPr>
          <w:sz w:val="24"/>
          <w:szCs w:val="24"/>
        </w:rPr>
        <w:t>ilgili talebin araştırma komisyonuna havale edilerek, komisyon tarafından yapılacak inceleme neticesinde hazırlanacak komisyon raporuna göre bir sonraki meclis toplantısında karara bağlanmasına karar verilmiştir.</w:t>
      </w:r>
    </w:p>
    <w:p w:rsidR="00B04F25" w:rsidRDefault="00B04F25" w:rsidP="00B04F25">
      <w:pPr>
        <w:jc w:val="both"/>
        <w:rPr>
          <w:sz w:val="24"/>
          <w:szCs w:val="24"/>
        </w:rPr>
      </w:pPr>
    </w:p>
    <w:p w:rsidR="00B04F25" w:rsidRDefault="00B04F25" w:rsidP="00B04F25">
      <w:pPr>
        <w:jc w:val="both"/>
        <w:rPr>
          <w:sz w:val="24"/>
          <w:szCs w:val="24"/>
        </w:rPr>
      </w:pPr>
      <w:r>
        <w:rPr>
          <w:sz w:val="24"/>
          <w:szCs w:val="24"/>
        </w:rPr>
        <w:tab/>
        <w:t xml:space="preserve">Konu ile alakalı oluşturulan araştırma komisyonu </w:t>
      </w:r>
      <w:proofErr w:type="gramStart"/>
      <w:r>
        <w:rPr>
          <w:sz w:val="24"/>
          <w:szCs w:val="24"/>
        </w:rPr>
        <w:t>19/06/2020</w:t>
      </w:r>
      <w:proofErr w:type="gramEnd"/>
      <w:r>
        <w:rPr>
          <w:sz w:val="24"/>
          <w:szCs w:val="24"/>
        </w:rPr>
        <w:t xml:space="preserve"> tarihinde toplanarak konunun yazılı olarak İller İdaresi Genel Müdürlüğünden görüş alınarak gelecek cevabın sonucunun Meclis Başkanlığına sunulmasına komisyona katılan komisyon üyelerinin oy birliği ile karar verilmiştir.</w:t>
      </w:r>
    </w:p>
    <w:p w:rsidR="00B04F25" w:rsidRPr="00BB3807" w:rsidRDefault="00B04F25" w:rsidP="00B04F25">
      <w:pPr>
        <w:jc w:val="both"/>
        <w:rPr>
          <w:sz w:val="24"/>
          <w:szCs w:val="24"/>
        </w:rPr>
      </w:pPr>
    </w:p>
    <w:p w:rsidR="00B04F25" w:rsidRPr="00BB3807" w:rsidRDefault="00B04F25" w:rsidP="00B04F25">
      <w:pPr>
        <w:jc w:val="both"/>
        <w:rPr>
          <w:color w:val="000000"/>
          <w:sz w:val="24"/>
          <w:szCs w:val="24"/>
        </w:rPr>
      </w:pPr>
      <w:r w:rsidRPr="00BB3807">
        <w:rPr>
          <w:color w:val="000000"/>
          <w:sz w:val="24"/>
          <w:szCs w:val="24"/>
        </w:rPr>
        <w:tab/>
        <w:t xml:space="preserve">İlgili konu Belediye Başkanlığımız </w:t>
      </w:r>
      <w:proofErr w:type="gramStart"/>
      <w:r w:rsidRPr="00BB3807">
        <w:rPr>
          <w:color w:val="000000"/>
          <w:sz w:val="24"/>
          <w:szCs w:val="24"/>
        </w:rPr>
        <w:t>25/06/2020</w:t>
      </w:r>
      <w:proofErr w:type="gramEnd"/>
      <w:r w:rsidRPr="00BB3807">
        <w:rPr>
          <w:color w:val="000000"/>
          <w:sz w:val="24"/>
          <w:szCs w:val="24"/>
        </w:rPr>
        <w:t xml:space="preserve"> tarih ve 1352 sayılı yazısı ile Bilecik Çevre ve </w:t>
      </w:r>
      <w:proofErr w:type="spellStart"/>
      <w:r w:rsidRPr="00BB3807">
        <w:rPr>
          <w:color w:val="000000"/>
          <w:sz w:val="24"/>
          <w:szCs w:val="24"/>
        </w:rPr>
        <w:t>Şehircilikİl</w:t>
      </w:r>
      <w:proofErr w:type="spellEnd"/>
      <w:r w:rsidRPr="00BB3807">
        <w:rPr>
          <w:color w:val="000000"/>
          <w:sz w:val="24"/>
          <w:szCs w:val="24"/>
        </w:rPr>
        <w:t xml:space="preserve"> Müdürlüğünden görüş istenmiş, Bilecik Çevre ve </w:t>
      </w:r>
      <w:proofErr w:type="spellStart"/>
      <w:r w:rsidRPr="00BB3807">
        <w:rPr>
          <w:color w:val="000000"/>
          <w:sz w:val="24"/>
          <w:szCs w:val="24"/>
        </w:rPr>
        <w:t>Şehircilikİl</w:t>
      </w:r>
      <w:proofErr w:type="spellEnd"/>
      <w:r w:rsidRPr="00BB3807">
        <w:rPr>
          <w:color w:val="000000"/>
          <w:sz w:val="24"/>
          <w:szCs w:val="24"/>
        </w:rPr>
        <w:t xml:space="preserve"> Müdürlüğü ilgili konu ile alakalı 03/07/2020 tarih ve 17166243-549-E.4377 sayılı yazısı ile T.C. Çevre ve Şehircilik Bakanlığı Yerel Yönetimler Genel Müdürlüğünden görüş istemiştir.</w:t>
      </w:r>
    </w:p>
    <w:p w:rsidR="00B04F25" w:rsidRPr="00BB3807" w:rsidRDefault="00B04F25" w:rsidP="00B04F25">
      <w:pPr>
        <w:jc w:val="both"/>
        <w:rPr>
          <w:color w:val="000000"/>
          <w:sz w:val="24"/>
          <w:szCs w:val="24"/>
        </w:rPr>
      </w:pPr>
    </w:p>
    <w:p w:rsidR="00B04F25" w:rsidRPr="00BB3807" w:rsidRDefault="00B04F25" w:rsidP="00B04F25">
      <w:pPr>
        <w:jc w:val="both"/>
        <w:rPr>
          <w:color w:val="000000"/>
          <w:sz w:val="24"/>
          <w:szCs w:val="24"/>
        </w:rPr>
      </w:pPr>
      <w:r w:rsidRPr="00BB3807">
        <w:rPr>
          <w:color w:val="000000"/>
          <w:sz w:val="24"/>
          <w:szCs w:val="24"/>
        </w:rPr>
        <w:tab/>
        <w:t xml:space="preserve"> </w:t>
      </w:r>
    </w:p>
    <w:p w:rsidR="00B04F25" w:rsidRDefault="00B04F25" w:rsidP="00B04F25">
      <w:pPr>
        <w:pStyle w:val="KonuBal"/>
        <w:tabs>
          <w:tab w:val="left" w:pos="285"/>
        </w:tabs>
        <w:jc w:val="left"/>
        <w:rPr>
          <w:b w:val="0"/>
          <w:color w:val="000000"/>
          <w:sz w:val="24"/>
          <w:szCs w:val="24"/>
        </w:rPr>
      </w:pPr>
      <w:r w:rsidRPr="00BB3807">
        <w:rPr>
          <w:sz w:val="24"/>
          <w:szCs w:val="24"/>
        </w:rPr>
        <w:tab/>
      </w:r>
      <w:r w:rsidRPr="00BB3807">
        <w:rPr>
          <w:b w:val="0"/>
          <w:sz w:val="24"/>
          <w:szCs w:val="24"/>
        </w:rPr>
        <w:t xml:space="preserve">Konu ile alakalı </w:t>
      </w:r>
      <w:r w:rsidRPr="00BB3807">
        <w:rPr>
          <w:b w:val="0"/>
          <w:color w:val="000000"/>
          <w:sz w:val="24"/>
          <w:szCs w:val="24"/>
        </w:rPr>
        <w:t xml:space="preserve">T.C. Çevre ve Şehircilik Bakanlığı Yerel Yönetimler Genel </w:t>
      </w:r>
      <w:proofErr w:type="gramStart"/>
      <w:r w:rsidRPr="00BB3807">
        <w:rPr>
          <w:b w:val="0"/>
          <w:color w:val="000000"/>
          <w:sz w:val="24"/>
          <w:szCs w:val="24"/>
        </w:rPr>
        <w:t>Müdürlüğü  29</w:t>
      </w:r>
      <w:proofErr w:type="gramEnd"/>
      <w:r w:rsidRPr="00BB3807">
        <w:rPr>
          <w:b w:val="0"/>
          <w:color w:val="000000"/>
          <w:sz w:val="24"/>
          <w:szCs w:val="24"/>
        </w:rPr>
        <w:t xml:space="preserve">/09/2020 tarih ve 45730004-045.02-E.202837 sayılı  görüş yazısı son paragrafında ‘’ Büyükşehir olmayan illerde faaliyet gösteren ve yeni açılacak olan taksi duraklarına ilişkin tüm işlemleri yürütme yetkisi belediyeler uhdesinde olmakla birlikte bu plakaların verilmesine ilişkin </w:t>
      </w:r>
      <w:proofErr w:type="spellStart"/>
      <w:r w:rsidRPr="00BB3807">
        <w:rPr>
          <w:b w:val="0"/>
          <w:color w:val="000000"/>
          <w:sz w:val="24"/>
          <w:szCs w:val="24"/>
        </w:rPr>
        <w:t>usül</w:t>
      </w:r>
      <w:proofErr w:type="spellEnd"/>
      <w:r w:rsidRPr="00BB3807">
        <w:rPr>
          <w:b w:val="0"/>
          <w:color w:val="000000"/>
          <w:sz w:val="24"/>
          <w:szCs w:val="24"/>
        </w:rPr>
        <w:t xml:space="preserve"> ve esaslar noktasında kanunda bir yetki öngörülmediği için 86/10553 sayılı Bakanlar Kurulu Kararı hükümleri uyarınca işlem tesis edilebileceği değerlendirilmektedir.’’ denilmektedir.</w:t>
      </w:r>
    </w:p>
    <w:p w:rsidR="00B04F25" w:rsidRDefault="00B04F25" w:rsidP="00B04F25">
      <w:pPr>
        <w:pStyle w:val="KonuBal"/>
        <w:tabs>
          <w:tab w:val="left" w:pos="285"/>
        </w:tabs>
        <w:jc w:val="left"/>
        <w:rPr>
          <w:b w:val="0"/>
          <w:color w:val="000000"/>
          <w:sz w:val="24"/>
          <w:szCs w:val="24"/>
        </w:rPr>
      </w:pPr>
    </w:p>
    <w:p w:rsidR="00B04F25" w:rsidRDefault="00B04F25" w:rsidP="00B04F25">
      <w:pPr>
        <w:pStyle w:val="KonuBal"/>
        <w:tabs>
          <w:tab w:val="left" w:pos="285"/>
        </w:tabs>
        <w:jc w:val="left"/>
        <w:rPr>
          <w:b w:val="0"/>
          <w:color w:val="000000"/>
          <w:sz w:val="24"/>
          <w:szCs w:val="24"/>
        </w:rPr>
      </w:pPr>
      <w:r>
        <w:rPr>
          <w:b w:val="0"/>
          <w:color w:val="000000"/>
          <w:sz w:val="24"/>
          <w:szCs w:val="24"/>
        </w:rPr>
        <w:tab/>
        <w:t xml:space="preserve">Ayrıca konu Belediye Başkanlığımız Yazı İşleri Müdürü tarafından bağlı üyesi olduğumuz Türkiye Belediyeler Birliği Hukuk Müşavirliğine sorulmuş; Türkiye Belediyeler Birliği Hukuk Müşavirliğinde görevli </w:t>
      </w:r>
      <w:proofErr w:type="spellStart"/>
      <w:r>
        <w:rPr>
          <w:b w:val="0"/>
          <w:color w:val="000000"/>
          <w:sz w:val="24"/>
          <w:szCs w:val="24"/>
        </w:rPr>
        <w:t>Av.Nigar</w:t>
      </w:r>
      <w:proofErr w:type="spellEnd"/>
      <w:r>
        <w:rPr>
          <w:b w:val="0"/>
          <w:color w:val="000000"/>
          <w:sz w:val="24"/>
          <w:szCs w:val="24"/>
        </w:rPr>
        <w:t xml:space="preserve"> GÖRGÜN’ ün </w:t>
      </w:r>
      <w:proofErr w:type="gramStart"/>
      <w:r>
        <w:rPr>
          <w:b w:val="0"/>
          <w:color w:val="000000"/>
          <w:sz w:val="24"/>
          <w:szCs w:val="24"/>
        </w:rPr>
        <w:t>31/08/2020</w:t>
      </w:r>
      <w:proofErr w:type="gramEnd"/>
      <w:r>
        <w:rPr>
          <w:b w:val="0"/>
          <w:color w:val="000000"/>
          <w:sz w:val="24"/>
          <w:szCs w:val="24"/>
        </w:rPr>
        <w:t xml:space="preserve"> tarihli cevabında ‘’ Yönetmelikte yer alan şartlara uygun olduğu tespiti halinde Belediye Meclis kararı ile mirasçılara yeniden tesis edilmesinin Belediyemizin takdirinde olduğu değerlendirilmektedir.</w:t>
      </w:r>
    </w:p>
    <w:p w:rsidR="00B04F25" w:rsidRDefault="00B04F25" w:rsidP="00B04F25">
      <w:pPr>
        <w:pStyle w:val="KonuBal"/>
        <w:tabs>
          <w:tab w:val="left" w:pos="285"/>
        </w:tabs>
        <w:jc w:val="left"/>
        <w:rPr>
          <w:b w:val="0"/>
          <w:color w:val="000000"/>
          <w:sz w:val="24"/>
          <w:szCs w:val="24"/>
        </w:rPr>
      </w:pPr>
    </w:p>
    <w:p w:rsidR="00B04F25" w:rsidRPr="009379BF" w:rsidRDefault="00B04F25" w:rsidP="00B04F25">
      <w:pPr>
        <w:pStyle w:val="KonuBal"/>
        <w:tabs>
          <w:tab w:val="left" w:pos="285"/>
        </w:tabs>
        <w:jc w:val="left"/>
        <w:rPr>
          <w:b w:val="0"/>
          <w:color w:val="000000"/>
          <w:sz w:val="22"/>
          <w:szCs w:val="22"/>
        </w:rPr>
      </w:pPr>
      <w:r w:rsidRPr="009379BF">
        <w:rPr>
          <w:b w:val="0"/>
          <w:color w:val="000000"/>
          <w:sz w:val="24"/>
          <w:szCs w:val="24"/>
        </w:rPr>
        <w:t xml:space="preserve">Bu talep Belediyemiz '' Taksi Durakları ve Toplu Taşımacılık Yönetmeliği'' </w:t>
      </w:r>
      <w:proofErr w:type="spellStart"/>
      <w:r w:rsidRPr="009379BF">
        <w:rPr>
          <w:b w:val="0"/>
          <w:color w:val="000000"/>
          <w:sz w:val="24"/>
          <w:szCs w:val="24"/>
        </w:rPr>
        <w:t>nin</w:t>
      </w:r>
      <w:proofErr w:type="spellEnd"/>
      <w:r w:rsidRPr="009379BF">
        <w:rPr>
          <w:b w:val="0"/>
          <w:color w:val="000000"/>
          <w:sz w:val="24"/>
          <w:szCs w:val="24"/>
        </w:rPr>
        <w:t xml:space="preserve"> 23/A bendi gereğince ilgili </w:t>
      </w:r>
      <w:r>
        <w:rPr>
          <w:b w:val="0"/>
          <w:color w:val="000000"/>
          <w:sz w:val="24"/>
          <w:szCs w:val="24"/>
        </w:rPr>
        <w:t>belgeler ve evraklar incelendiğinde;</w:t>
      </w:r>
      <w:r w:rsidRPr="009379BF">
        <w:rPr>
          <w:b w:val="0"/>
          <w:color w:val="000000"/>
          <w:sz w:val="24"/>
          <w:szCs w:val="24"/>
        </w:rPr>
        <w:t xml:space="preserve"> Hasan TAŞDELEN' in</w:t>
      </w:r>
      <w:r>
        <w:rPr>
          <w:b w:val="0"/>
          <w:color w:val="000000"/>
          <w:sz w:val="24"/>
          <w:szCs w:val="24"/>
        </w:rPr>
        <w:t xml:space="preserve"> </w:t>
      </w:r>
      <w:proofErr w:type="spellStart"/>
      <w:r>
        <w:rPr>
          <w:b w:val="0"/>
          <w:color w:val="000000"/>
          <w:sz w:val="24"/>
          <w:szCs w:val="24"/>
        </w:rPr>
        <w:t>Bağkur</w:t>
      </w:r>
      <w:proofErr w:type="spellEnd"/>
      <w:r>
        <w:rPr>
          <w:b w:val="0"/>
          <w:color w:val="000000"/>
          <w:sz w:val="24"/>
          <w:szCs w:val="24"/>
        </w:rPr>
        <w:t xml:space="preserve"> Sigortalılık Belgesinde şahsın 07/03/1974-31/12/1976 tarihleri arasında taksici olarak Maliye sorgu kaydının olduğu,</w:t>
      </w:r>
      <w:r w:rsidRPr="009379BF">
        <w:rPr>
          <w:b w:val="0"/>
          <w:color w:val="000000"/>
          <w:sz w:val="24"/>
          <w:szCs w:val="24"/>
        </w:rPr>
        <w:t xml:space="preserve"> kendisine ait olan taksi durağını başkasına devir, satış ve  başka bir taksi durağına transfer yapmadığı tespit edildiğinden Hasan TAŞDELEN' </w:t>
      </w:r>
      <w:proofErr w:type="gramStart"/>
      <w:r w:rsidRPr="009379BF">
        <w:rPr>
          <w:b w:val="0"/>
          <w:color w:val="000000"/>
          <w:sz w:val="24"/>
          <w:szCs w:val="24"/>
        </w:rPr>
        <w:t xml:space="preserve">e </w:t>
      </w:r>
      <w:r>
        <w:rPr>
          <w:b w:val="0"/>
          <w:color w:val="000000"/>
          <w:sz w:val="24"/>
          <w:szCs w:val="24"/>
        </w:rPr>
        <w:t xml:space="preserve"> ait</w:t>
      </w:r>
      <w:proofErr w:type="gramEnd"/>
      <w:r>
        <w:rPr>
          <w:b w:val="0"/>
          <w:color w:val="000000"/>
          <w:sz w:val="24"/>
          <w:szCs w:val="24"/>
        </w:rPr>
        <w:t xml:space="preserve"> taksi durağı üyeliğinin mirasçılarının Belediye Başkanlığımıza sunmuş oldukları feragatname gereğince Hasan TAŞDELEN’ in mirasçısı Ali </w:t>
      </w:r>
      <w:proofErr w:type="spellStart"/>
      <w:r>
        <w:rPr>
          <w:b w:val="0"/>
          <w:color w:val="000000"/>
          <w:sz w:val="24"/>
          <w:szCs w:val="24"/>
        </w:rPr>
        <w:t>TAŞDELEN’e</w:t>
      </w:r>
      <w:proofErr w:type="spellEnd"/>
      <w:r>
        <w:rPr>
          <w:b w:val="0"/>
          <w:color w:val="000000"/>
          <w:sz w:val="24"/>
          <w:szCs w:val="24"/>
        </w:rPr>
        <w:t xml:space="preserve">  </w:t>
      </w:r>
      <w:proofErr w:type="spellStart"/>
      <w:r>
        <w:rPr>
          <w:b w:val="0"/>
          <w:color w:val="000000"/>
          <w:sz w:val="24"/>
          <w:szCs w:val="24"/>
        </w:rPr>
        <w:t>Ertuğrulgazi</w:t>
      </w:r>
      <w:proofErr w:type="spellEnd"/>
      <w:r>
        <w:rPr>
          <w:b w:val="0"/>
          <w:color w:val="000000"/>
          <w:sz w:val="24"/>
          <w:szCs w:val="24"/>
        </w:rPr>
        <w:t xml:space="preserve"> Taksi Durağı Üyeliğinin yeniden  tahsis edilmesine mevcudun oybirliği ile karar verilmiştir.</w:t>
      </w:r>
    </w:p>
    <w:p w:rsidR="00B04F25" w:rsidRPr="00292539" w:rsidRDefault="00B04F25" w:rsidP="00B04F25">
      <w:pPr>
        <w:pStyle w:val="KonuBal"/>
        <w:tabs>
          <w:tab w:val="left" w:pos="285"/>
        </w:tabs>
        <w:jc w:val="left"/>
        <w:rPr>
          <w:b w:val="0"/>
          <w:sz w:val="24"/>
          <w:szCs w:val="24"/>
        </w:rPr>
      </w:pPr>
      <w:r>
        <w:rPr>
          <w:b w:val="0"/>
          <w:color w:val="000000"/>
          <w:sz w:val="22"/>
          <w:szCs w:val="22"/>
        </w:rPr>
        <w:tab/>
        <w:t xml:space="preserve">  </w:t>
      </w:r>
    </w:p>
    <w:p w:rsidR="00B04F25" w:rsidRDefault="00B04F25" w:rsidP="00B04F25">
      <w:pPr>
        <w:ind w:firstLine="708"/>
        <w:jc w:val="both"/>
        <w:rPr>
          <w:sz w:val="24"/>
          <w:szCs w:val="24"/>
        </w:rPr>
      </w:pPr>
    </w:p>
    <w:p w:rsidR="00B04F25" w:rsidRDefault="00B04F25" w:rsidP="00B04F25">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B04F25" w:rsidRPr="0084519B" w:rsidTr="00645B9C">
        <w:tc>
          <w:tcPr>
            <w:tcW w:w="3259" w:type="dxa"/>
            <w:vAlign w:val="center"/>
          </w:tcPr>
          <w:p w:rsidR="00B04F25" w:rsidRPr="0084519B" w:rsidRDefault="00B04F25" w:rsidP="00645B9C">
            <w:pPr>
              <w:jc w:val="center"/>
              <w:rPr>
                <w:sz w:val="24"/>
                <w:szCs w:val="24"/>
              </w:rPr>
            </w:pPr>
            <w:r>
              <w:rPr>
                <w:sz w:val="24"/>
                <w:szCs w:val="24"/>
              </w:rPr>
              <w:t>İsmet SEVER</w:t>
            </w:r>
          </w:p>
          <w:p w:rsidR="00B04F25" w:rsidRPr="0084519B" w:rsidRDefault="00B04F25" w:rsidP="00645B9C">
            <w:pPr>
              <w:jc w:val="center"/>
              <w:rPr>
                <w:sz w:val="24"/>
                <w:szCs w:val="24"/>
              </w:rPr>
            </w:pPr>
            <w:r w:rsidRPr="0084519B">
              <w:rPr>
                <w:sz w:val="24"/>
                <w:szCs w:val="24"/>
              </w:rPr>
              <w:t>Meclis Başkanı</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Rıza ALAN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Halil İbrahim TAŞDELEN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r>
    </w:tbl>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sz w:val="28"/>
        </w:rPr>
      </w:pPr>
      <w:proofErr w:type="gramStart"/>
      <w:r>
        <w:rPr>
          <w:sz w:val="28"/>
        </w:rPr>
        <w:lastRenderedPageBreak/>
        <w:t>MECLİS  KARAR</w:t>
      </w:r>
      <w:proofErr w:type="gramEnd"/>
      <w:r>
        <w:rPr>
          <w:sz w:val="28"/>
        </w:rPr>
        <w:t xml:space="preserve">  KAĞIDI</w:t>
      </w:r>
    </w:p>
    <w:p w:rsidR="00B04F25" w:rsidRDefault="00B04F25" w:rsidP="00B04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B04F25" w:rsidTr="00645B9C">
        <w:tblPrEx>
          <w:tblCellMar>
            <w:top w:w="0" w:type="dxa"/>
            <w:bottom w:w="0" w:type="dxa"/>
          </w:tblCellMar>
        </w:tblPrEx>
        <w:tc>
          <w:tcPr>
            <w:tcW w:w="4606" w:type="dxa"/>
            <w:gridSpan w:val="2"/>
          </w:tcPr>
          <w:p w:rsidR="00B04F25" w:rsidRDefault="00B04F25" w:rsidP="00645B9C">
            <w:pPr>
              <w:pStyle w:val="Balk9"/>
              <w:rPr>
                <w:sz w:val="20"/>
              </w:rPr>
            </w:pPr>
            <w:r>
              <w:rPr>
                <w:sz w:val="20"/>
              </w:rPr>
              <w:t xml:space="preserve">KARAR </w:t>
            </w:r>
            <w:proofErr w:type="gramStart"/>
            <w:r>
              <w:rPr>
                <w:sz w:val="20"/>
              </w:rPr>
              <w:t>TARİHİ   : 02</w:t>
            </w:r>
            <w:proofErr w:type="gramEnd"/>
            <w:r>
              <w:rPr>
                <w:sz w:val="20"/>
              </w:rPr>
              <w:t>/10/2020</w:t>
            </w:r>
          </w:p>
        </w:tc>
        <w:tc>
          <w:tcPr>
            <w:tcW w:w="5171" w:type="dxa"/>
          </w:tcPr>
          <w:p w:rsidR="00B04F25" w:rsidRPr="00692DC6" w:rsidRDefault="00B04F25" w:rsidP="00645B9C">
            <w:pPr>
              <w:rPr>
                <w:bCs/>
              </w:rPr>
            </w:pPr>
            <w:r>
              <w:rPr>
                <w:b/>
                <w:bCs/>
              </w:rPr>
              <w:t xml:space="preserve">KARAR </w:t>
            </w:r>
            <w:proofErr w:type="gramStart"/>
            <w:r>
              <w:rPr>
                <w:b/>
                <w:bCs/>
              </w:rPr>
              <w:t>NO.   : 56</w:t>
            </w:r>
            <w:proofErr w:type="gramEnd"/>
          </w:p>
        </w:tc>
      </w:tr>
      <w:tr w:rsidR="00B04F25" w:rsidTr="00645B9C">
        <w:tblPrEx>
          <w:tblCellMar>
            <w:top w:w="0" w:type="dxa"/>
            <w:bottom w:w="0" w:type="dxa"/>
          </w:tblCellMar>
        </w:tblPrEx>
        <w:tc>
          <w:tcPr>
            <w:tcW w:w="2480" w:type="dxa"/>
            <w:vAlign w:val="center"/>
          </w:tcPr>
          <w:p w:rsidR="00B04F25" w:rsidRDefault="00B04F25" w:rsidP="00645B9C">
            <w:pPr>
              <w:jc w:val="center"/>
              <w:rPr>
                <w:b/>
                <w:bCs/>
              </w:rPr>
            </w:pPr>
            <w:r>
              <w:rPr>
                <w:b/>
                <w:bCs/>
              </w:rPr>
              <w:t>Belediye Meclisini</w:t>
            </w:r>
          </w:p>
          <w:p w:rsidR="00B04F25" w:rsidRDefault="00B04F25" w:rsidP="00645B9C">
            <w:pPr>
              <w:jc w:val="center"/>
              <w:rPr>
                <w:b/>
                <w:bCs/>
              </w:rPr>
            </w:pPr>
            <w:r>
              <w:rPr>
                <w:b/>
                <w:bCs/>
              </w:rPr>
              <w:t>Teşkil Edenlerin</w:t>
            </w:r>
          </w:p>
          <w:p w:rsidR="00B04F25" w:rsidRDefault="00B04F25" w:rsidP="00645B9C">
            <w:pPr>
              <w:pStyle w:val="Balk9"/>
              <w:jc w:val="center"/>
              <w:rPr>
                <w:sz w:val="20"/>
              </w:rPr>
            </w:pPr>
            <w:r>
              <w:rPr>
                <w:sz w:val="20"/>
              </w:rPr>
              <w:t>Adı Soyadı</w:t>
            </w:r>
          </w:p>
        </w:tc>
        <w:tc>
          <w:tcPr>
            <w:tcW w:w="7297" w:type="dxa"/>
            <w:gridSpan w:val="2"/>
          </w:tcPr>
          <w:p w:rsidR="00B04F25" w:rsidRPr="00FC65CE" w:rsidRDefault="00B04F25" w:rsidP="00645B9C">
            <w:pPr>
              <w:pStyle w:val="AralkYok"/>
              <w:rPr>
                <w:rFonts w:ascii="Times New Roman" w:hAnsi="Times New Roman"/>
                <w:b/>
                <w:sz w:val="20"/>
                <w:szCs w:val="20"/>
              </w:rPr>
            </w:pPr>
          </w:p>
          <w:p w:rsidR="00B04F25" w:rsidRPr="000C489F" w:rsidRDefault="00B04F25" w:rsidP="00645B9C">
            <w:proofErr w:type="gramStart"/>
            <w:r w:rsidRPr="000C489F">
              <w:rPr>
                <w:b/>
                <w:bCs/>
              </w:rPr>
              <w:t>BAŞKAN    :</w:t>
            </w:r>
            <w:r w:rsidRPr="000C489F">
              <w:t xml:space="preserve"> İsmet</w:t>
            </w:r>
            <w:proofErr w:type="gramEnd"/>
            <w:r w:rsidRPr="000C489F">
              <w:t xml:space="preserve"> SEVER  </w:t>
            </w:r>
          </w:p>
          <w:p w:rsidR="00B04F25" w:rsidRPr="00FC65CE" w:rsidRDefault="00B04F25"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B04F25" w:rsidRDefault="00B04F25" w:rsidP="00B04F25">
      <w:pPr>
        <w:autoSpaceDE w:val="0"/>
        <w:autoSpaceDN w:val="0"/>
        <w:adjustRightInd w:val="0"/>
        <w:rPr>
          <w:rFonts w:ascii="TimesNewRomanPSMT" w:hAnsi="TimesNewRomanPSMT" w:cs="TimesNewRomanPSMT"/>
          <w:sz w:val="16"/>
          <w:szCs w:val="16"/>
        </w:rPr>
      </w:pPr>
    </w:p>
    <w:p w:rsidR="00B04F25" w:rsidRDefault="00B04F25" w:rsidP="00B04F25">
      <w:pPr>
        <w:autoSpaceDE w:val="0"/>
        <w:autoSpaceDN w:val="0"/>
        <w:adjustRightInd w:val="0"/>
        <w:ind w:firstLine="708"/>
        <w:rPr>
          <w:rFonts w:ascii="TimesNewRomanPSMT" w:hAnsi="TimesNewRomanPSMT" w:cs="TimesNewRomanPSMT"/>
          <w:sz w:val="19"/>
          <w:szCs w:val="19"/>
        </w:rPr>
      </w:pPr>
    </w:p>
    <w:p w:rsidR="00B04F25" w:rsidRDefault="00B04F25" w:rsidP="00B04F25">
      <w:pPr>
        <w:autoSpaceDE w:val="0"/>
        <w:autoSpaceDN w:val="0"/>
        <w:adjustRightInd w:val="0"/>
        <w:ind w:firstLine="708"/>
        <w:rPr>
          <w:sz w:val="22"/>
          <w:szCs w:val="22"/>
        </w:rPr>
      </w:pPr>
    </w:p>
    <w:p w:rsidR="00B04F25" w:rsidRPr="00D964FF" w:rsidRDefault="00B04F25" w:rsidP="00B04F25">
      <w:pPr>
        <w:autoSpaceDE w:val="0"/>
        <w:autoSpaceDN w:val="0"/>
        <w:adjustRightInd w:val="0"/>
        <w:ind w:firstLine="708"/>
        <w:rPr>
          <w:sz w:val="22"/>
          <w:szCs w:val="22"/>
        </w:rPr>
      </w:pPr>
      <w:r w:rsidRPr="00D964FF">
        <w:rPr>
          <w:sz w:val="22"/>
          <w:szCs w:val="22"/>
        </w:rPr>
        <w:t xml:space="preserve">BAŞKAN: Gündemimizin </w:t>
      </w:r>
      <w:r>
        <w:rPr>
          <w:sz w:val="22"/>
          <w:szCs w:val="22"/>
        </w:rPr>
        <w:t>4</w:t>
      </w:r>
      <w:r w:rsidRPr="00D964FF">
        <w:rPr>
          <w:sz w:val="22"/>
          <w:szCs w:val="22"/>
        </w:rPr>
        <w:t xml:space="preserve">. </w:t>
      </w:r>
      <w:r>
        <w:rPr>
          <w:sz w:val="22"/>
          <w:szCs w:val="22"/>
        </w:rPr>
        <w:t>Maddesine SOGEP Kapsamında Belediyemize Yapılacak Hibe İçin Olur ve Yetki Verilmesi</w:t>
      </w:r>
      <w:r w:rsidRPr="00D964FF">
        <w:rPr>
          <w:sz w:val="22"/>
          <w:szCs w:val="22"/>
        </w:rPr>
        <w:t xml:space="preserve"> vardır.</w:t>
      </w:r>
    </w:p>
    <w:p w:rsidR="00B04F25" w:rsidRPr="00D964FF" w:rsidRDefault="00B04F25" w:rsidP="00B04F25">
      <w:pPr>
        <w:autoSpaceDE w:val="0"/>
        <w:autoSpaceDN w:val="0"/>
        <w:adjustRightInd w:val="0"/>
        <w:rPr>
          <w:sz w:val="22"/>
          <w:szCs w:val="22"/>
        </w:rPr>
      </w:pPr>
    </w:p>
    <w:p w:rsidR="00B04F25" w:rsidRDefault="00B04F25" w:rsidP="00B04F25">
      <w:pPr>
        <w:jc w:val="both"/>
        <w:rPr>
          <w:sz w:val="24"/>
          <w:szCs w:val="24"/>
        </w:rPr>
      </w:pPr>
      <w:r>
        <w:rPr>
          <w:b/>
          <w:color w:val="000000"/>
          <w:sz w:val="22"/>
          <w:szCs w:val="22"/>
        </w:rPr>
        <w:tab/>
        <w:t xml:space="preserve">  </w:t>
      </w:r>
      <w:r>
        <w:rPr>
          <w:sz w:val="24"/>
          <w:szCs w:val="24"/>
        </w:rPr>
        <w:t>5393 sayılı Kanunun 14(a)’</w:t>
      </w:r>
      <w:proofErr w:type="spellStart"/>
      <w:r>
        <w:rPr>
          <w:sz w:val="24"/>
          <w:szCs w:val="24"/>
        </w:rPr>
        <w:t>nde</w:t>
      </w:r>
      <w:proofErr w:type="spellEnd"/>
      <w:r>
        <w:rPr>
          <w:sz w:val="24"/>
          <w:szCs w:val="24"/>
        </w:rPr>
        <w:t xml:space="preserve"> “Belediye, mahallî müşterek nitelikte olmak şartıyla; … </w:t>
      </w:r>
      <w:proofErr w:type="gramStart"/>
      <w:r>
        <w:rPr>
          <w:sz w:val="24"/>
          <w:szCs w:val="24"/>
        </w:rPr>
        <w:t>kültür</w:t>
      </w:r>
      <w:proofErr w:type="gramEnd"/>
      <w:r>
        <w:rPr>
          <w:sz w:val="24"/>
          <w:szCs w:val="24"/>
        </w:rPr>
        <w:t xml:space="preserve"> ve sanat, turizm ve tanıtım, sosyal hizmet ve yardım, nikâh, meslek ve beceri kazandırma; ekonomi ve ticaretin geliştirilmesi hizmetlerini yapar veya yaptırır” (b)’</w:t>
      </w:r>
      <w:proofErr w:type="spellStart"/>
      <w:r>
        <w:rPr>
          <w:sz w:val="24"/>
          <w:szCs w:val="24"/>
        </w:rPr>
        <w:t>nde</w:t>
      </w:r>
      <w:proofErr w:type="spellEnd"/>
      <w:r>
        <w:rPr>
          <w:sz w:val="24"/>
          <w:szCs w:val="24"/>
        </w:rPr>
        <w:t xml:space="preserve"> “…kültür ve tabiat varlıkları ile tarihî dokunun ve kent tarihi bakımından önem taşıyan mekânların ve işlevlerinin korunmasını sağlayabilir; bu amaçla bakım ve onarımını yapabilir, korunması mümkün olmayanları aslına uygun olarak yeniden inşa edebilir” hükümleri göz önüne alınarak;</w:t>
      </w:r>
    </w:p>
    <w:p w:rsidR="00B04F25" w:rsidRDefault="00B04F25" w:rsidP="00B04F25">
      <w:pPr>
        <w:jc w:val="both"/>
        <w:rPr>
          <w:sz w:val="24"/>
          <w:szCs w:val="24"/>
        </w:rPr>
      </w:pPr>
      <w:r>
        <w:rPr>
          <w:sz w:val="24"/>
          <w:szCs w:val="24"/>
        </w:rPr>
        <w:t>        </w:t>
      </w:r>
      <w:proofErr w:type="gramStart"/>
      <w:r>
        <w:rPr>
          <w:sz w:val="24"/>
          <w:szCs w:val="24"/>
        </w:rPr>
        <w:t>Aynı Kanunun 75(a)’</w:t>
      </w:r>
      <w:proofErr w:type="spellStart"/>
      <w:r>
        <w:rPr>
          <w:sz w:val="24"/>
          <w:szCs w:val="24"/>
        </w:rPr>
        <w:t>nde</w:t>
      </w:r>
      <w:proofErr w:type="spellEnd"/>
      <w:r>
        <w:rPr>
          <w:sz w:val="24"/>
          <w:szCs w:val="24"/>
        </w:rPr>
        <w:t xml:space="preserve"> “Belediye, belediye meclisinin kararı üzerine yapacağı anlaşmaya uygun olarak görev ve sorumluluk alanlarına giren konularda; Mahallî idareler ile diğer kamu kurum ve kuruluşlarına ait yapım, bakım, onarım ve taşıma işlerini bedelli veya bedelsiz üstlenebilir veya bu kuruluşlar ile ortak hizmet projeleri gerçekleştirebilir ve bu amaçla gerekli kaynak aktarımında bulunabilir” hükmü gereğince;</w:t>
      </w:r>
      <w:proofErr w:type="gramEnd"/>
    </w:p>
    <w:p w:rsidR="00B04F25" w:rsidRDefault="00B04F25" w:rsidP="00B04F25">
      <w:pPr>
        <w:jc w:val="both"/>
        <w:rPr>
          <w:sz w:val="24"/>
          <w:szCs w:val="24"/>
        </w:rPr>
      </w:pPr>
      <w:r>
        <w:rPr>
          <w:sz w:val="24"/>
          <w:szCs w:val="24"/>
        </w:rPr>
        <w:t xml:space="preserve">        Bursa Eskişehir Bilecik Kalkınma Ajansı tarafından yürütülmekte olan 2020 Yılı Sosyal Gelişimi Destekleme Programı (SOGEP) kapsamında başvuru sahibi “Ertuğrul Gazi Birliği” tarafından sunulan “Söğüt Alp Kıyafetleri Dikim Atölyesi” başlıklı projede kurumumuzun ortak olarak yer alması, bu doğrultuda, proje kapsamında kurumumuzu temsile, ilzama ve projeye ilişkin ortaklık beyannamesi ve diğer belgeleri imzalamaya Belediye Başkanı </w:t>
      </w:r>
      <w:proofErr w:type="gramStart"/>
      <w:r>
        <w:rPr>
          <w:sz w:val="24"/>
          <w:szCs w:val="24"/>
        </w:rPr>
        <w:t>21787475102</w:t>
      </w:r>
      <w:proofErr w:type="gramEnd"/>
      <w:r>
        <w:rPr>
          <w:sz w:val="24"/>
          <w:szCs w:val="24"/>
        </w:rPr>
        <w:t xml:space="preserve"> TC kimlik numaralı İsmet </w:t>
      </w:r>
      <w:proofErr w:type="spellStart"/>
      <w:r>
        <w:rPr>
          <w:sz w:val="24"/>
          <w:szCs w:val="24"/>
        </w:rPr>
        <w:t>SEVER’in</w:t>
      </w:r>
      <w:proofErr w:type="spellEnd"/>
      <w:r>
        <w:rPr>
          <w:sz w:val="24"/>
          <w:szCs w:val="24"/>
        </w:rPr>
        <w:t xml:space="preserve"> yetkili kılınmasına ve projenin toplam maliyeti olan 2.052.815,00.(</w:t>
      </w:r>
      <w:proofErr w:type="spellStart"/>
      <w:r>
        <w:rPr>
          <w:sz w:val="24"/>
          <w:szCs w:val="24"/>
        </w:rPr>
        <w:t>ikimilyonelliikibinsekizyüzonbeş</w:t>
      </w:r>
      <w:proofErr w:type="spellEnd"/>
      <w:r>
        <w:rPr>
          <w:sz w:val="24"/>
          <w:szCs w:val="24"/>
        </w:rPr>
        <w:t>)-TL’nin eş finansman miktarı olan 826.815,00.(</w:t>
      </w:r>
      <w:proofErr w:type="spellStart"/>
      <w:r>
        <w:rPr>
          <w:sz w:val="24"/>
          <w:szCs w:val="24"/>
        </w:rPr>
        <w:t>sekizyüzyirmialtıbinsekizyüzonbeş</w:t>
      </w:r>
      <w:proofErr w:type="spellEnd"/>
      <w:r>
        <w:rPr>
          <w:sz w:val="24"/>
          <w:szCs w:val="24"/>
        </w:rPr>
        <w:t>)-TL’sinin kurumumuzun 2020 yılı bütçesinden karşılanmasına mevcudun oybirliği ile karar verilmiştir.</w:t>
      </w:r>
    </w:p>
    <w:p w:rsidR="00B04F25" w:rsidRPr="00292539" w:rsidRDefault="00B04F25" w:rsidP="00B04F25">
      <w:pPr>
        <w:pStyle w:val="KonuBal"/>
        <w:tabs>
          <w:tab w:val="left" w:pos="285"/>
        </w:tabs>
        <w:jc w:val="left"/>
        <w:rPr>
          <w:b w:val="0"/>
          <w:sz w:val="24"/>
          <w:szCs w:val="24"/>
        </w:rPr>
      </w:pPr>
    </w:p>
    <w:p w:rsidR="00B04F25" w:rsidRDefault="00B04F25" w:rsidP="00B04F25">
      <w:pPr>
        <w:ind w:firstLine="708"/>
        <w:jc w:val="both"/>
        <w:rPr>
          <w:sz w:val="24"/>
          <w:szCs w:val="24"/>
        </w:rPr>
      </w:pPr>
    </w:p>
    <w:p w:rsidR="00B04F25" w:rsidRDefault="00B04F25" w:rsidP="00B04F25">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B04F25" w:rsidRPr="0084519B" w:rsidTr="00645B9C">
        <w:tc>
          <w:tcPr>
            <w:tcW w:w="3259" w:type="dxa"/>
            <w:vAlign w:val="center"/>
          </w:tcPr>
          <w:p w:rsidR="00B04F25" w:rsidRPr="0084519B" w:rsidRDefault="00B04F25" w:rsidP="00645B9C">
            <w:pPr>
              <w:jc w:val="center"/>
              <w:rPr>
                <w:sz w:val="24"/>
                <w:szCs w:val="24"/>
              </w:rPr>
            </w:pPr>
            <w:r>
              <w:rPr>
                <w:sz w:val="24"/>
                <w:szCs w:val="24"/>
              </w:rPr>
              <w:t>İsmet SEVER</w:t>
            </w:r>
          </w:p>
          <w:p w:rsidR="00B04F25" w:rsidRPr="0084519B" w:rsidRDefault="00B04F25" w:rsidP="00645B9C">
            <w:pPr>
              <w:jc w:val="center"/>
              <w:rPr>
                <w:sz w:val="24"/>
                <w:szCs w:val="24"/>
              </w:rPr>
            </w:pPr>
            <w:r w:rsidRPr="0084519B">
              <w:rPr>
                <w:sz w:val="24"/>
                <w:szCs w:val="24"/>
              </w:rPr>
              <w:t>Meclis Başkanı</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Rıza ALAN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c>
          <w:tcPr>
            <w:tcW w:w="3259" w:type="dxa"/>
            <w:vAlign w:val="center"/>
          </w:tcPr>
          <w:p w:rsidR="00B04F25" w:rsidRPr="0084519B" w:rsidRDefault="00B04F25" w:rsidP="00645B9C">
            <w:pPr>
              <w:jc w:val="center"/>
              <w:rPr>
                <w:sz w:val="24"/>
                <w:szCs w:val="24"/>
              </w:rPr>
            </w:pPr>
            <w:r>
              <w:rPr>
                <w:sz w:val="24"/>
                <w:szCs w:val="24"/>
              </w:rPr>
              <w:t>Halil İbrahim TAŞDELEN</w:t>
            </w:r>
          </w:p>
          <w:p w:rsidR="00B04F25" w:rsidRPr="0084519B" w:rsidRDefault="00B04F25" w:rsidP="00645B9C">
            <w:pPr>
              <w:jc w:val="center"/>
              <w:rPr>
                <w:sz w:val="24"/>
                <w:szCs w:val="24"/>
              </w:rPr>
            </w:pPr>
            <w:r w:rsidRPr="0084519B">
              <w:rPr>
                <w:sz w:val="24"/>
                <w:szCs w:val="24"/>
              </w:rPr>
              <w:t>Üye – Kâtip</w:t>
            </w:r>
          </w:p>
          <w:p w:rsidR="00B04F25" w:rsidRPr="0084519B" w:rsidRDefault="00B04F25" w:rsidP="00645B9C">
            <w:pPr>
              <w:jc w:val="center"/>
              <w:rPr>
                <w:sz w:val="24"/>
                <w:szCs w:val="24"/>
              </w:rPr>
            </w:pPr>
          </w:p>
        </w:tc>
      </w:tr>
    </w:tbl>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sz w:val="28"/>
        </w:rPr>
      </w:pPr>
      <w:proofErr w:type="gramStart"/>
      <w:r>
        <w:rPr>
          <w:sz w:val="28"/>
        </w:rPr>
        <w:lastRenderedPageBreak/>
        <w:t>MECLİS  KARAR</w:t>
      </w:r>
      <w:proofErr w:type="gramEnd"/>
      <w:r>
        <w:rPr>
          <w:sz w:val="28"/>
        </w:rPr>
        <w:t xml:space="preserve">  KAĞIDI</w:t>
      </w:r>
    </w:p>
    <w:p w:rsidR="00B04F25" w:rsidRDefault="00B04F25" w:rsidP="00B04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B04F25" w:rsidTr="00645B9C">
        <w:tblPrEx>
          <w:tblCellMar>
            <w:top w:w="0" w:type="dxa"/>
            <w:bottom w:w="0" w:type="dxa"/>
          </w:tblCellMar>
        </w:tblPrEx>
        <w:tc>
          <w:tcPr>
            <w:tcW w:w="4606" w:type="dxa"/>
            <w:gridSpan w:val="2"/>
          </w:tcPr>
          <w:p w:rsidR="00B04F25" w:rsidRDefault="00B04F25" w:rsidP="00645B9C">
            <w:pPr>
              <w:pStyle w:val="Balk9"/>
              <w:rPr>
                <w:sz w:val="20"/>
              </w:rPr>
            </w:pPr>
            <w:r>
              <w:rPr>
                <w:sz w:val="20"/>
              </w:rPr>
              <w:t xml:space="preserve">KARAR </w:t>
            </w:r>
            <w:proofErr w:type="gramStart"/>
            <w:r>
              <w:rPr>
                <w:sz w:val="20"/>
              </w:rPr>
              <w:t>TARİHİ   : 02</w:t>
            </w:r>
            <w:proofErr w:type="gramEnd"/>
            <w:r>
              <w:rPr>
                <w:sz w:val="20"/>
              </w:rPr>
              <w:t>/10/2020</w:t>
            </w:r>
          </w:p>
        </w:tc>
        <w:tc>
          <w:tcPr>
            <w:tcW w:w="5171" w:type="dxa"/>
          </w:tcPr>
          <w:p w:rsidR="00B04F25" w:rsidRPr="00692DC6" w:rsidRDefault="00B04F25" w:rsidP="00645B9C">
            <w:pPr>
              <w:rPr>
                <w:bCs/>
              </w:rPr>
            </w:pPr>
            <w:r>
              <w:rPr>
                <w:b/>
                <w:bCs/>
              </w:rPr>
              <w:t xml:space="preserve">KARAR </w:t>
            </w:r>
            <w:proofErr w:type="gramStart"/>
            <w:r>
              <w:rPr>
                <w:b/>
                <w:bCs/>
              </w:rPr>
              <w:t>NO.   : 57</w:t>
            </w:r>
            <w:proofErr w:type="gramEnd"/>
          </w:p>
        </w:tc>
      </w:tr>
      <w:tr w:rsidR="00B04F25" w:rsidTr="00645B9C">
        <w:tblPrEx>
          <w:tblCellMar>
            <w:top w:w="0" w:type="dxa"/>
            <w:bottom w:w="0" w:type="dxa"/>
          </w:tblCellMar>
        </w:tblPrEx>
        <w:tc>
          <w:tcPr>
            <w:tcW w:w="2480" w:type="dxa"/>
            <w:vAlign w:val="center"/>
          </w:tcPr>
          <w:p w:rsidR="00B04F25" w:rsidRDefault="00B04F25" w:rsidP="00645B9C">
            <w:pPr>
              <w:jc w:val="center"/>
              <w:rPr>
                <w:b/>
                <w:bCs/>
              </w:rPr>
            </w:pPr>
            <w:r>
              <w:rPr>
                <w:b/>
                <w:bCs/>
              </w:rPr>
              <w:t>Belediye Meclisini</w:t>
            </w:r>
          </w:p>
          <w:p w:rsidR="00B04F25" w:rsidRDefault="00B04F25" w:rsidP="00645B9C">
            <w:pPr>
              <w:jc w:val="center"/>
              <w:rPr>
                <w:b/>
                <w:bCs/>
              </w:rPr>
            </w:pPr>
            <w:r>
              <w:rPr>
                <w:b/>
                <w:bCs/>
              </w:rPr>
              <w:t>Teşkil Edenlerin</w:t>
            </w:r>
          </w:p>
          <w:p w:rsidR="00B04F25" w:rsidRDefault="00B04F25" w:rsidP="00645B9C">
            <w:pPr>
              <w:pStyle w:val="Balk9"/>
              <w:jc w:val="center"/>
              <w:rPr>
                <w:sz w:val="20"/>
              </w:rPr>
            </w:pPr>
            <w:r>
              <w:rPr>
                <w:sz w:val="20"/>
              </w:rPr>
              <w:t>Adı Soyadı</w:t>
            </w:r>
          </w:p>
        </w:tc>
        <w:tc>
          <w:tcPr>
            <w:tcW w:w="7297" w:type="dxa"/>
            <w:gridSpan w:val="2"/>
          </w:tcPr>
          <w:p w:rsidR="00B04F25" w:rsidRPr="00FC65CE" w:rsidRDefault="00B04F25" w:rsidP="00645B9C">
            <w:pPr>
              <w:pStyle w:val="AralkYok"/>
              <w:rPr>
                <w:rFonts w:ascii="Times New Roman" w:hAnsi="Times New Roman"/>
                <w:b/>
                <w:sz w:val="20"/>
                <w:szCs w:val="20"/>
              </w:rPr>
            </w:pPr>
          </w:p>
          <w:p w:rsidR="00B04F25" w:rsidRPr="000C489F" w:rsidRDefault="00B04F25" w:rsidP="00645B9C">
            <w:proofErr w:type="gramStart"/>
            <w:r w:rsidRPr="000C489F">
              <w:rPr>
                <w:b/>
                <w:bCs/>
              </w:rPr>
              <w:t>BAŞKAN    :</w:t>
            </w:r>
            <w:r w:rsidRPr="000C489F">
              <w:t xml:space="preserve"> İsmet</w:t>
            </w:r>
            <w:proofErr w:type="gramEnd"/>
            <w:r w:rsidRPr="000C489F">
              <w:t xml:space="preserve"> SEVER  </w:t>
            </w:r>
          </w:p>
          <w:p w:rsidR="00B04F25" w:rsidRPr="00FC65CE" w:rsidRDefault="00B04F25"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B04F25" w:rsidRDefault="00B04F25" w:rsidP="00B04F25">
      <w:pPr>
        <w:pStyle w:val="AralkYok"/>
        <w:rPr>
          <w:rFonts w:ascii="Times New Roman" w:hAnsi="Times New Roman"/>
          <w:sz w:val="20"/>
          <w:szCs w:val="20"/>
        </w:rPr>
      </w:pPr>
    </w:p>
    <w:p w:rsidR="00B04F25" w:rsidRDefault="00B04F25" w:rsidP="00B04F25">
      <w:pPr>
        <w:pStyle w:val="AralkYok"/>
        <w:rPr>
          <w:rFonts w:ascii="Times New Roman" w:hAnsi="Times New Roman"/>
          <w:sz w:val="20"/>
          <w:szCs w:val="20"/>
        </w:rPr>
      </w:pPr>
    </w:p>
    <w:p w:rsidR="00B04F25" w:rsidRPr="00D8560D" w:rsidRDefault="00B04F25" w:rsidP="00B04F25">
      <w:pPr>
        <w:autoSpaceDE w:val="0"/>
        <w:autoSpaceDN w:val="0"/>
        <w:adjustRightInd w:val="0"/>
        <w:ind w:firstLine="708"/>
        <w:jc w:val="both"/>
        <w:rPr>
          <w:sz w:val="22"/>
          <w:szCs w:val="22"/>
        </w:rPr>
      </w:pPr>
      <w:proofErr w:type="gramStart"/>
      <w:r w:rsidRPr="00D8560D">
        <w:rPr>
          <w:sz w:val="22"/>
          <w:szCs w:val="22"/>
        </w:rPr>
        <w:t>BAŞKAN : Meclisimizin</w:t>
      </w:r>
      <w:proofErr w:type="gramEnd"/>
      <w:r w:rsidRPr="00D8560D">
        <w:rPr>
          <w:sz w:val="22"/>
          <w:szCs w:val="22"/>
        </w:rPr>
        <w:t xml:space="preserve"> 2020 yılı </w:t>
      </w:r>
      <w:r>
        <w:rPr>
          <w:sz w:val="22"/>
          <w:szCs w:val="22"/>
        </w:rPr>
        <w:t>Ekim</w:t>
      </w:r>
      <w:r w:rsidRPr="00D8560D">
        <w:rPr>
          <w:sz w:val="22"/>
          <w:szCs w:val="22"/>
        </w:rPr>
        <w:t xml:space="preserve"> ayı olağan toplantısına ait gündem yazıları sizlere gönderildikten sonra, </w:t>
      </w:r>
      <w:r>
        <w:rPr>
          <w:sz w:val="22"/>
          <w:szCs w:val="22"/>
        </w:rPr>
        <w:t xml:space="preserve">İYİ Parti Meclis Üyeleri Erdoğan ALAN, Ahmet BAŞARAN ve CHP Meclis Üyeleri Bülent BERBEROĞLU ve Gökhan ARMUTLU’ </w:t>
      </w:r>
      <w:proofErr w:type="spellStart"/>
      <w:r>
        <w:rPr>
          <w:sz w:val="22"/>
          <w:szCs w:val="22"/>
        </w:rPr>
        <w:t>nun</w:t>
      </w:r>
      <w:proofErr w:type="spellEnd"/>
      <w:r>
        <w:rPr>
          <w:sz w:val="22"/>
          <w:szCs w:val="22"/>
        </w:rPr>
        <w:t xml:space="preserve"> verdikleri soru önergesi </w:t>
      </w:r>
      <w:r w:rsidRPr="00D8560D">
        <w:rPr>
          <w:sz w:val="22"/>
          <w:szCs w:val="22"/>
        </w:rPr>
        <w:t>gündeme gelmiştir.</w:t>
      </w:r>
    </w:p>
    <w:p w:rsidR="00B04F25" w:rsidRPr="00D8560D" w:rsidRDefault="00B04F25" w:rsidP="00B04F25">
      <w:pPr>
        <w:autoSpaceDE w:val="0"/>
        <w:autoSpaceDN w:val="0"/>
        <w:adjustRightInd w:val="0"/>
        <w:jc w:val="both"/>
        <w:rPr>
          <w:sz w:val="22"/>
          <w:szCs w:val="22"/>
        </w:rPr>
      </w:pPr>
    </w:p>
    <w:p w:rsidR="00B04F25" w:rsidRPr="00D8560D" w:rsidRDefault="00B04F25" w:rsidP="00B04F25">
      <w:pPr>
        <w:autoSpaceDE w:val="0"/>
        <w:autoSpaceDN w:val="0"/>
        <w:adjustRightInd w:val="0"/>
        <w:ind w:firstLine="708"/>
        <w:jc w:val="both"/>
        <w:rPr>
          <w:sz w:val="22"/>
          <w:szCs w:val="22"/>
        </w:rPr>
      </w:pPr>
      <w:r w:rsidRPr="00D8560D">
        <w:rPr>
          <w:sz w:val="22"/>
          <w:szCs w:val="22"/>
        </w:rPr>
        <w:t>Konunun meclis gündemine alınmasını teklif ediyor, teklifi açık oylarınıza sunuyorum.</w:t>
      </w:r>
    </w:p>
    <w:p w:rsidR="00B04F25" w:rsidRPr="00D8560D" w:rsidRDefault="00B04F25" w:rsidP="00B04F25">
      <w:pPr>
        <w:autoSpaceDE w:val="0"/>
        <w:autoSpaceDN w:val="0"/>
        <w:adjustRightInd w:val="0"/>
        <w:jc w:val="both"/>
        <w:rPr>
          <w:sz w:val="22"/>
          <w:szCs w:val="22"/>
        </w:rPr>
      </w:pPr>
    </w:p>
    <w:p w:rsidR="00B04F25" w:rsidRPr="00D8560D" w:rsidRDefault="00B04F25" w:rsidP="00B04F25">
      <w:pPr>
        <w:autoSpaceDE w:val="0"/>
        <w:autoSpaceDN w:val="0"/>
        <w:adjustRightInd w:val="0"/>
        <w:ind w:firstLine="708"/>
        <w:jc w:val="both"/>
        <w:rPr>
          <w:sz w:val="22"/>
          <w:szCs w:val="22"/>
        </w:rPr>
      </w:pPr>
      <w:r w:rsidRPr="00D8560D">
        <w:rPr>
          <w:sz w:val="22"/>
          <w:szCs w:val="22"/>
        </w:rPr>
        <w:t>Yapılan açık oylamada konunun gündeme alınması mevcudun oy birliği ile kabul edilmiştir.</w:t>
      </w:r>
    </w:p>
    <w:p w:rsidR="00B04F25" w:rsidRPr="00D8560D" w:rsidRDefault="00B04F25" w:rsidP="00B04F25">
      <w:pPr>
        <w:autoSpaceDE w:val="0"/>
        <w:autoSpaceDN w:val="0"/>
        <w:adjustRightInd w:val="0"/>
        <w:jc w:val="both"/>
        <w:rPr>
          <w:sz w:val="22"/>
          <w:szCs w:val="22"/>
        </w:rPr>
      </w:pPr>
    </w:p>
    <w:p w:rsidR="00B04F25" w:rsidRDefault="00B04F25" w:rsidP="00B04F25">
      <w:pPr>
        <w:autoSpaceDE w:val="0"/>
        <w:autoSpaceDN w:val="0"/>
        <w:adjustRightInd w:val="0"/>
        <w:ind w:firstLine="708"/>
        <w:jc w:val="both"/>
        <w:rPr>
          <w:sz w:val="22"/>
          <w:szCs w:val="22"/>
        </w:rPr>
      </w:pPr>
      <w:r>
        <w:rPr>
          <w:sz w:val="22"/>
          <w:szCs w:val="22"/>
        </w:rPr>
        <w:t xml:space="preserve">Verilen soru önergesinde ‘’ İmar Planında yeşil alan olarak görülen ve mülkiyeti Milli Emlak’ a ait Kadastro Şeflik binası, Namlı otel olarak da bilinen Osmanlı Konağı önünde belediyemiz tarafından yapılan dükkanlar, 100. Yıl parkı içerisinde bulunan iki katlı bina </w:t>
      </w:r>
      <w:proofErr w:type="gramStart"/>
      <w:r>
        <w:rPr>
          <w:sz w:val="22"/>
          <w:szCs w:val="22"/>
        </w:rPr>
        <w:t>ile,</w:t>
      </w:r>
      <w:proofErr w:type="gramEnd"/>
      <w:r>
        <w:rPr>
          <w:sz w:val="22"/>
          <w:szCs w:val="22"/>
        </w:rPr>
        <w:t xml:space="preserve"> Türbe sahasında belediyemiz tarafından yapılan pilav dağıtım yerindeki üstü saç ile kaplı olan turnikeler belediyemiz imkanları ile yıkılmıştır. Yıkımı yapılan bu yerlerden çıkan hurdaların akıbeti hakkında Söğüt kamuoyunda ciddi iddialar mevcuttur.</w:t>
      </w:r>
    </w:p>
    <w:p w:rsidR="00B04F25" w:rsidRDefault="00B04F25" w:rsidP="00B04F25">
      <w:pPr>
        <w:autoSpaceDE w:val="0"/>
        <w:autoSpaceDN w:val="0"/>
        <w:adjustRightInd w:val="0"/>
        <w:jc w:val="both"/>
        <w:rPr>
          <w:sz w:val="22"/>
          <w:szCs w:val="22"/>
        </w:rPr>
      </w:pPr>
    </w:p>
    <w:p w:rsidR="00B04F25" w:rsidRDefault="00B04F25" w:rsidP="00B04F25">
      <w:pPr>
        <w:numPr>
          <w:ilvl w:val="0"/>
          <w:numId w:val="2"/>
        </w:numPr>
        <w:autoSpaceDE w:val="0"/>
        <w:autoSpaceDN w:val="0"/>
        <w:adjustRightInd w:val="0"/>
        <w:jc w:val="both"/>
        <w:rPr>
          <w:sz w:val="22"/>
          <w:szCs w:val="22"/>
        </w:rPr>
      </w:pPr>
      <w:r>
        <w:rPr>
          <w:sz w:val="22"/>
          <w:szCs w:val="22"/>
        </w:rPr>
        <w:t>Yıkım yapılan yerlerden çıkan hurdalar şu an nerededir?</w:t>
      </w:r>
    </w:p>
    <w:p w:rsidR="00B04F25" w:rsidRDefault="00B04F25" w:rsidP="00B04F25">
      <w:pPr>
        <w:numPr>
          <w:ilvl w:val="0"/>
          <w:numId w:val="2"/>
        </w:numPr>
        <w:autoSpaceDE w:val="0"/>
        <w:autoSpaceDN w:val="0"/>
        <w:adjustRightInd w:val="0"/>
        <w:jc w:val="both"/>
        <w:rPr>
          <w:sz w:val="22"/>
          <w:szCs w:val="22"/>
        </w:rPr>
      </w:pPr>
      <w:r>
        <w:rPr>
          <w:sz w:val="22"/>
          <w:szCs w:val="22"/>
        </w:rPr>
        <w:t>Yıkımlardan çıkan hurdaların hangileri satılmıştır?</w:t>
      </w:r>
    </w:p>
    <w:p w:rsidR="00B04F25" w:rsidRDefault="00B04F25" w:rsidP="00B04F25">
      <w:pPr>
        <w:numPr>
          <w:ilvl w:val="0"/>
          <w:numId w:val="2"/>
        </w:numPr>
        <w:autoSpaceDE w:val="0"/>
        <w:autoSpaceDN w:val="0"/>
        <w:adjustRightInd w:val="0"/>
        <w:jc w:val="both"/>
        <w:rPr>
          <w:sz w:val="22"/>
          <w:szCs w:val="22"/>
        </w:rPr>
      </w:pPr>
      <w:r>
        <w:rPr>
          <w:sz w:val="22"/>
          <w:szCs w:val="22"/>
        </w:rPr>
        <w:t>Satılan hurdalar var ise, bunlar ile ilgili gerekli duyurular ve ihale işlemleri zamanında yapılmış mıdır?</w:t>
      </w:r>
    </w:p>
    <w:p w:rsidR="00B04F25" w:rsidRDefault="00B04F25" w:rsidP="00B04F25">
      <w:pPr>
        <w:numPr>
          <w:ilvl w:val="0"/>
          <w:numId w:val="2"/>
        </w:numPr>
        <w:autoSpaceDE w:val="0"/>
        <w:autoSpaceDN w:val="0"/>
        <w:adjustRightInd w:val="0"/>
        <w:jc w:val="both"/>
        <w:rPr>
          <w:sz w:val="22"/>
          <w:szCs w:val="22"/>
        </w:rPr>
      </w:pPr>
      <w:r>
        <w:rPr>
          <w:sz w:val="22"/>
          <w:szCs w:val="22"/>
        </w:rPr>
        <w:t>Kamuoyunda hurdaların el altından ihalesiz satıldığına dair oluşan iddialar doğru mudur?</w:t>
      </w:r>
    </w:p>
    <w:p w:rsidR="00B04F25" w:rsidRDefault="00B04F25" w:rsidP="00B04F25">
      <w:pPr>
        <w:numPr>
          <w:ilvl w:val="0"/>
          <w:numId w:val="2"/>
        </w:numPr>
        <w:autoSpaceDE w:val="0"/>
        <w:autoSpaceDN w:val="0"/>
        <w:adjustRightInd w:val="0"/>
        <w:jc w:val="both"/>
        <w:rPr>
          <w:sz w:val="22"/>
          <w:szCs w:val="22"/>
        </w:rPr>
      </w:pPr>
      <w:proofErr w:type="spellStart"/>
      <w:r>
        <w:rPr>
          <w:sz w:val="22"/>
          <w:szCs w:val="22"/>
        </w:rPr>
        <w:t>Usülsüz</w:t>
      </w:r>
      <w:proofErr w:type="spellEnd"/>
      <w:r>
        <w:rPr>
          <w:sz w:val="22"/>
          <w:szCs w:val="22"/>
        </w:rPr>
        <w:t xml:space="preserve"> bir işlem yapılmış ise ilgililer hakkında herhangi bir işlem veya Cumhuriyet Savcılığına konu ile alakalı suç duyurusunda </w:t>
      </w:r>
      <w:proofErr w:type="spellStart"/>
      <w:r>
        <w:rPr>
          <w:sz w:val="22"/>
          <w:szCs w:val="22"/>
        </w:rPr>
        <w:t>bulunuldumu</w:t>
      </w:r>
      <w:proofErr w:type="spellEnd"/>
      <w:r>
        <w:rPr>
          <w:sz w:val="22"/>
          <w:szCs w:val="22"/>
        </w:rPr>
        <w:t>?</w:t>
      </w:r>
    </w:p>
    <w:p w:rsidR="00B04F25" w:rsidRDefault="00B04F25" w:rsidP="00B04F25">
      <w:pPr>
        <w:autoSpaceDE w:val="0"/>
        <w:autoSpaceDN w:val="0"/>
        <w:adjustRightInd w:val="0"/>
        <w:ind w:left="360"/>
        <w:jc w:val="both"/>
        <w:rPr>
          <w:sz w:val="22"/>
          <w:szCs w:val="22"/>
        </w:rPr>
      </w:pPr>
    </w:p>
    <w:p w:rsidR="00B04F25" w:rsidRDefault="00B04F25" w:rsidP="00B04F25">
      <w:pPr>
        <w:autoSpaceDE w:val="0"/>
        <w:autoSpaceDN w:val="0"/>
        <w:adjustRightInd w:val="0"/>
        <w:ind w:firstLine="708"/>
        <w:jc w:val="both"/>
        <w:rPr>
          <w:sz w:val="22"/>
          <w:szCs w:val="22"/>
        </w:rPr>
      </w:pPr>
      <w:r>
        <w:rPr>
          <w:sz w:val="22"/>
          <w:szCs w:val="22"/>
        </w:rPr>
        <w:t>Yukarıdaki soruların Belediye Başkanı Sayın İsmet SEVER tarafından cevaplandırılmasını talep edilmektedir.</w:t>
      </w:r>
    </w:p>
    <w:p w:rsidR="00B04F25" w:rsidRDefault="00B04F25" w:rsidP="00B04F25">
      <w:pPr>
        <w:autoSpaceDE w:val="0"/>
        <w:autoSpaceDN w:val="0"/>
        <w:adjustRightInd w:val="0"/>
        <w:ind w:left="708"/>
        <w:jc w:val="both"/>
        <w:rPr>
          <w:sz w:val="22"/>
          <w:szCs w:val="22"/>
        </w:rPr>
      </w:pPr>
    </w:p>
    <w:p w:rsidR="00B04F25" w:rsidRDefault="00B04F25" w:rsidP="00B04F25">
      <w:pPr>
        <w:autoSpaceDE w:val="0"/>
        <w:autoSpaceDN w:val="0"/>
        <w:adjustRightInd w:val="0"/>
        <w:ind w:firstLine="708"/>
        <w:jc w:val="both"/>
        <w:rPr>
          <w:sz w:val="22"/>
          <w:szCs w:val="22"/>
        </w:rPr>
      </w:pPr>
      <w:r>
        <w:rPr>
          <w:sz w:val="22"/>
          <w:szCs w:val="22"/>
        </w:rPr>
        <w:t xml:space="preserve">Konu ile alakalı Belediye Başkanlığımız tarafından </w:t>
      </w:r>
      <w:proofErr w:type="spellStart"/>
      <w:r>
        <w:rPr>
          <w:sz w:val="22"/>
          <w:szCs w:val="22"/>
        </w:rPr>
        <w:t>grerkli</w:t>
      </w:r>
      <w:proofErr w:type="spellEnd"/>
      <w:r>
        <w:rPr>
          <w:sz w:val="22"/>
          <w:szCs w:val="22"/>
        </w:rPr>
        <w:t xml:space="preserve"> </w:t>
      </w:r>
      <w:proofErr w:type="spellStart"/>
      <w:r>
        <w:rPr>
          <w:sz w:val="22"/>
          <w:szCs w:val="22"/>
        </w:rPr>
        <w:t>tahkikakıt</w:t>
      </w:r>
      <w:proofErr w:type="spellEnd"/>
      <w:r>
        <w:rPr>
          <w:sz w:val="22"/>
          <w:szCs w:val="22"/>
        </w:rPr>
        <w:t xml:space="preserve"> başlatıldığı, tahkikatların devam ettiği, gerekli tahkikatın sonuçlanmasına müteakip gerekli yasal işlemlerin yapılarak Meclis </w:t>
      </w:r>
      <w:proofErr w:type="spellStart"/>
      <w:r>
        <w:rPr>
          <w:sz w:val="22"/>
          <w:szCs w:val="22"/>
        </w:rPr>
        <w:t>üyelerininde</w:t>
      </w:r>
      <w:proofErr w:type="spellEnd"/>
      <w:r>
        <w:rPr>
          <w:sz w:val="22"/>
          <w:szCs w:val="22"/>
        </w:rPr>
        <w:t xml:space="preserve"> bilgilendirileceği hususunda;  Belediye Başkanı İsmet SEVER tarafından Meclis üyelerine bilgi verildi. </w:t>
      </w:r>
    </w:p>
    <w:p w:rsidR="00B04F25" w:rsidRDefault="00B04F25" w:rsidP="00B04F25">
      <w:pPr>
        <w:autoSpaceDE w:val="0"/>
        <w:autoSpaceDN w:val="0"/>
        <w:adjustRightInd w:val="0"/>
        <w:ind w:firstLine="708"/>
        <w:jc w:val="both"/>
        <w:rPr>
          <w:sz w:val="22"/>
          <w:szCs w:val="22"/>
        </w:rPr>
      </w:pPr>
    </w:p>
    <w:p w:rsidR="00B04F25" w:rsidRDefault="00B04F25" w:rsidP="00B04F25">
      <w:pPr>
        <w:autoSpaceDE w:val="0"/>
        <w:autoSpaceDN w:val="0"/>
        <w:adjustRightInd w:val="0"/>
        <w:ind w:firstLine="708"/>
        <w:jc w:val="both"/>
        <w:rPr>
          <w:sz w:val="22"/>
          <w:szCs w:val="22"/>
        </w:rPr>
      </w:pPr>
    </w:p>
    <w:p w:rsidR="00B04F25" w:rsidRPr="00D8560D" w:rsidRDefault="00B04F25" w:rsidP="00B04F25">
      <w:pPr>
        <w:autoSpaceDE w:val="0"/>
        <w:autoSpaceDN w:val="0"/>
        <w:adjustRightInd w:val="0"/>
        <w:jc w:val="both"/>
        <w:rPr>
          <w:sz w:val="22"/>
          <w:szCs w:val="22"/>
        </w:rPr>
      </w:pPr>
      <w:r w:rsidRPr="00D8560D">
        <w:rPr>
          <w:sz w:val="22"/>
          <w:szCs w:val="22"/>
        </w:rPr>
        <w:t xml:space="preserve">BAŞKAN: 2020 yılı </w:t>
      </w:r>
      <w:r>
        <w:rPr>
          <w:sz w:val="22"/>
          <w:szCs w:val="22"/>
        </w:rPr>
        <w:t>Kasım</w:t>
      </w:r>
      <w:r w:rsidRPr="00D8560D">
        <w:rPr>
          <w:sz w:val="22"/>
          <w:szCs w:val="22"/>
        </w:rPr>
        <w:t xml:space="preserve"> ayı olağan meclis toplantısının 0</w:t>
      </w:r>
      <w:r>
        <w:rPr>
          <w:sz w:val="22"/>
          <w:szCs w:val="22"/>
        </w:rPr>
        <w:t>6</w:t>
      </w:r>
      <w:r w:rsidRPr="00D8560D">
        <w:rPr>
          <w:sz w:val="22"/>
          <w:szCs w:val="22"/>
        </w:rPr>
        <w:t xml:space="preserve"> </w:t>
      </w:r>
      <w:r>
        <w:rPr>
          <w:sz w:val="22"/>
          <w:szCs w:val="22"/>
        </w:rPr>
        <w:t>Kasım</w:t>
      </w:r>
      <w:r w:rsidRPr="00D8560D">
        <w:rPr>
          <w:sz w:val="22"/>
          <w:szCs w:val="22"/>
        </w:rPr>
        <w:t xml:space="preserve"> 2020 Cuma günü saat 14.00’te yapılacaktır.</w:t>
      </w:r>
    </w:p>
    <w:p w:rsidR="00B04F25" w:rsidRPr="00D8560D" w:rsidRDefault="00B04F25" w:rsidP="00B04F25">
      <w:pPr>
        <w:pStyle w:val="AralkYok"/>
        <w:jc w:val="both"/>
        <w:rPr>
          <w:rFonts w:ascii="Times New Roman" w:hAnsi="Times New Roman"/>
        </w:rPr>
      </w:pPr>
    </w:p>
    <w:p w:rsidR="00B04F25" w:rsidRPr="00D8560D" w:rsidRDefault="00B04F25" w:rsidP="00B04F25">
      <w:pPr>
        <w:pStyle w:val="AralkYok"/>
        <w:jc w:val="both"/>
        <w:rPr>
          <w:rFonts w:ascii="Times New Roman" w:hAnsi="Times New Roman"/>
        </w:rPr>
      </w:pPr>
      <w:proofErr w:type="gramStart"/>
      <w:r w:rsidRPr="00D8560D">
        <w:rPr>
          <w:rFonts w:ascii="Times New Roman" w:hAnsi="Times New Roman"/>
        </w:rPr>
        <w:t>BAŞKAN : 2020</w:t>
      </w:r>
      <w:proofErr w:type="gramEnd"/>
      <w:r w:rsidRPr="00D8560D">
        <w:rPr>
          <w:rFonts w:ascii="Times New Roman" w:hAnsi="Times New Roman"/>
        </w:rPr>
        <w:t xml:space="preserve"> yılı </w:t>
      </w:r>
      <w:r>
        <w:rPr>
          <w:rFonts w:ascii="Times New Roman" w:hAnsi="Times New Roman"/>
        </w:rPr>
        <w:t>Ekim</w:t>
      </w:r>
      <w:r w:rsidRPr="00D8560D">
        <w:rPr>
          <w:rFonts w:ascii="Times New Roman" w:hAnsi="Times New Roman"/>
        </w:rPr>
        <w:t xml:space="preserve"> ayı olağan meclis toplantısının birinci birleşiminde görüşülecek başka madde olmadığından, bu birleşim sona ermiştir.</w:t>
      </w:r>
    </w:p>
    <w:p w:rsidR="00B04F25" w:rsidRPr="00D8560D" w:rsidRDefault="00B04F25" w:rsidP="00B04F25">
      <w:pPr>
        <w:pStyle w:val="AralkYok"/>
        <w:jc w:val="both"/>
        <w:rPr>
          <w:rFonts w:ascii="Times New Roman" w:hAnsi="Times New Roman"/>
        </w:rPr>
      </w:pPr>
    </w:p>
    <w:p w:rsidR="00B04F25" w:rsidRPr="00D8560D" w:rsidRDefault="00B04F25" w:rsidP="00B04F25">
      <w:pPr>
        <w:pStyle w:val="AralkYok"/>
        <w:jc w:val="both"/>
        <w:rPr>
          <w:rFonts w:ascii="Times New Roman" w:hAnsi="Times New Roman"/>
        </w:rPr>
      </w:pPr>
    </w:p>
    <w:p w:rsidR="00B04F25" w:rsidRPr="00D8560D" w:rsidRDefault="00B04F25" w:rsidP="00B04F25">
      <w:pPr>
        <w:pStyle w:val="KonuBal"/>
        <w:tabs>
          <w:tab w:val="left" w:pos="285"/>
        </w:tabs>
        <w:jc w:val="both"/>
        <w:rPr>
          <w:sz w:val="22"/>
          <w:szCs w:val="22"/>
        </w:rPr>
      </w:pPr>
    </w:p>
    <w:p w:rsidR="00B04F25" w:rsidRPr="00D8560D" w:rsidRDefault="00B04F25" w:rsidP="00B04F25">
      <w:pPr>
        <w:pStyle w:val="KonuBal"/>
        <w:tabs>
          <w:tab w:val="left" w:pos="285"/>
        </w:tabs>
        <w:jc w:val="both"/>
        <w:rPr>
          <w:sz w:val="22"/>
          <w:szCs w:val="22"/>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B04F25" w:rsidRPr="00D8560D" w:rsidTr="00645B9C">
        <w:tc>
          <w:tcPr>
            <w:tcW w:w="3259" w:type="dxa"/>
            <w:vAlign w:val="center"/>
          </w:tcPr>
          <w:p w:rsidR="00B04F25" w:rsidRPr="00D8560D" w:rsidRDefault="00B04F25" w:rsidP="00645B9C">
            <w:pPr>
              <w:jc w:val="both"/>
              <w:rPr>
                <w:sz w:val="22"/>
                <w:szCs w:val="22"/>
              </w:rPr>
            </w:pPr>
            <w:r w:rsidRPr="00D8560D">
              <w:rPr>
                <w:sz w:val="22"/>
                <w:szCs w:val="22"/>
              </w:rPr>
              <w:t>İsmet SEVER</w:t>
            </w:r>
          </w:p>
          <w:p w:rsidR="00B04F25" w:rsidRPr="00D8560D" w:rsidRDefault="00B04F25" w:rsidP="00645B9C">
            <w:pPr>
              <w:jc w:val="both"/>
              <w:rPr>
                <w:sz w:val="22"/>
                <w:szCs w:val="22"/>
              </w:rPr>
            </w:pPr>
            <w:r w:rsidRPr="00D8560D">
              <w:rPr>
                <w:sz w:val="22"/>
                <w:szCs w:val="22"/>
              </w:rPr>
              <w:t>Meclis Başkanı</w:t>
            </w:r>
          </w:p>
          <w:p w:rsidR="00B04F25" w:rsidRPr="00D8560D" w:rsidRDefault="00B04F25" w:rsidP="00645B9C">
            <w:pPr>
              <w:jc w:val="both"/>
              <w:rPr>
                <w:sz w:val="22"/>
                <w:szCs w:val="22"/>
              </w:rPr>
            </w:pPr>
          </w:p>
        </w:tc>
        <w:tc>
          <w:tcPr>
            <w:tcW w:w="3259" w:type="dxa"/>
            <w:vAlign w:val="center"/>
          </w:tcPr>
          <w:p w:rsidR="00B04F25" w:rsidRPr="00D8560D" w:rsidRDefault="00B04F25" w:rsidP="00645B9C">
            <w:pPr>
              <w:jc w:val="both"/>
              <w:rPr>
                <w:sz w:val="22"/>
                <w:szCs w:val="22"/>
              </w:rPr>
            </w:pPr>
            <w:r w:rsidRPr="00D8560D">
              <w:rPr>
                <w:sz w:val="22"/>
                <w:szCs w:val="22"/>
              </w:rPr>
              <w:t>Rıza ALAN</w:t>
            </w:r>
          </w:p>
          <w:p w:rsidR="00B04F25" w:rsidRPr="00D8560D" w:rsidRDefault="00B04F25" w:rsidP="00645B9C">
            <w:pPr>
              <w:jc w:val="both"/>
              <w:rPr>
                <w:sz w:val="22"/>
                <w:szCs w:val="22"/>
              </w:rPr>
            </w:pPr>
            <w:r w:rsidRPr="00D8560D">
              <w:rPr>
                <w:sz w:val="22"/>
                <w:szCs w:val="22"/>
              </w:rPr>
              <w:t>Üye - Kâtip</w:t>
            </w:r>
          </w:p>
          <w:p w:rsidR="00B04F25" w:rsidRPr="00D8560D" w:rsidRDefault="00B04F25" w:rsidP="00645B9C">
            <w:pPr>
              <w:jc w:val="both"/>
              <w:rPr>
                <w:sz w:val="22"/>
                <w:szCs w:val="22"/>
              </w:rPr>
            </w:pPr>
          </w:p>
        </w:tc>
        <w:tc>
          <w:tcPr>
            <w:tcW w:w="3259" w:type="dxa"/>
            <w:vAlign w:val="center"/>
          </w:tcPr>
          <w:p w:rsidR="00B04F25" w:rsidRPr="00D8560D" w:rsidRDefault="00B04F25" w:rsidP="00645B9C">
            <w:pPr>
              <w:jc w:val="both"/>
              <w:rPr>
                <w:sz w:val="22"/>
                <w:szCs w:val="22"/>
              </w:rPr>
            </w:pPr>
            <w:r w:rsidRPr="00D8560D">
              <w:rPr>
                <w:sz w:val="22"/>
                <w:szCs w:val="22"/>
              </w:rPr>
              <w:t>Halil İbrahim TAŞDELEN</w:t>
            </w:r>
          </w:p>
          <w:p w:rsidR="00B04F25" w:rsidRPr="00D8560D" w:rsidRDefault="00B04F25" w:rsidP="00645B9C">
            <w:pPr>
              <w:jc w:val="both"/>
              <w:rPr>
                <w:sz w:val="22"/>
                <w:szCs w:val="22"/>
              </w:rPr>
            </w:pPr>
            <w:r w:rsidRPr="00D8560D">
              <w:rPr>
                <w:sz w:val="22"/>
                <w:szCs w:val="22"/>
              </w:rPr>
              <w:t>Üye – Kâtip</w:t>
            </w:r>
          </w:p>
          <w:p w:rsidR="00B04F25" w:rsidRPr="00D8560D" w:rsidRDefault="00B04F25" w:rsidP="00645B9C">
            <w:pPr>
              <w:jc w:val="both"/>
              <w:rPr>
                <w:sz w:val="22"/>
                <w:szCs w:val="22"/>
              </w:rPr>
            </w:pPr>
          </w:p>
        </w:tc>
      </w:tr>
    </w:tbl>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B04F25" w:rsidRDefault="00B04F25" w:rsidP="00B04F25">
      <w:pPr>
        <w:pStyle w:val="KonuBal"/>
        <w:rPr>
          <w:color w:val="FF0000"/>
        </w:rPr>
      </w:pPr>
    </w:p>
    <w:p w:rsidR="003E40AE" w:rsidRDefault="003E40AE">
      <w:bookmarkStart w:id="0" w:name="_GoBack"/>
      <w:bookmarkEnd w:id="0"/>
    </w:p>
    <w:sectPr w:rsidR="003E40AE" w:rsidSect="00B04F25">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49D0"/>
    <w:multiLevelType w:val="hybridMultilevel"/>
    <w:tmpl w:val="3F7624D8"/>
    <w:lvl w:ilvl="0" w:tplc="9588F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53FF3556"/>
    <w:multiLevelType w:val="hybridMultilevel"/>
    <w:tmpl w:val="C19AAE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C5"/>
    <w:rsid w:val="003A27C5"/>
    <w:rsid w:val="003E40AE"/>
    <w:rsid w:val="00B04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25"/>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B04F25"/>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B04F25"/>
    <w:rPr>
      <w:rFonts w:ascii="Times New Roman" w:eastAsia="Times New Roman" w:hAnsi="Times New Roman" w:cs="Times New Roman"/>
      <w:b/>
      <w:bCs/>
      <w:szCs w:val="20"/>
      <w:lang w:eastAsia="tr-TR"/>
    </w:rPr>
  </w:style>
  <w:style w:type="paragraph" w:styleId="KonuBal">
    <w:name w:val="Title"/>
    <w:basedOn w:val="Normal"/>
    <w:link w:val="KonuBalChar"/>
    <w:qFormat/>
    <w:rsid w:val="00B04F25"/>
    <w:pPr>
      <w:jc w:val="center"/>
    </w:pPr>
    <w:rPr>
      <w:b/>
    </w:rPr>
  </w:style>
  <w:style w:type="character" w:customStyle="1" w:styleId="KonuBalChar">
    <w:name w:val="Konu Başlığı Char"/>
    <w:basedOn w:val="VarsaylanParagrafYazTipi"/>
    <w:link w:val="KonuBal"/>
    <w:rsid w:val="00B04F25"/>
    <w:rPr>
      <w:rFonts w:ascii="Times New Roman" w:eastAsia="Times New Roman" w:hAnsi="Times New Roman" w:cs="Times New Roman"/>
      <w:b/>
      <w:sz w:val="20"/>
      <w:szCs w:val="20"/>
      <w:lang w:eastAsia="tr-TR"/>
    </w:rPr>
  </w:style>
  <w:style w:type="paragraph" w:styleId="AralkYok">
    <w:name w:val="No Spacing"/>
    <w:uiPriority w:val="1"/>
    <w:qFormat/>
    <w:rsid w:val="00B04F25"/>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25"/>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B04F25"/>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B04F25"/>
    <w:rPr>
      <w:rFonts w:ascii="Times New Roman" w:eastAsia="Times New Roman" w:hAnsi="Times New Roman" w:cs="Times New Roman"/>
      <w:b/>
      <w:bCs/>
      <w:szCs w:val="20"/>
      <w:lang w:eastAsia="tr-TR"/>
    </w:rPr>
  </w:style>
  <w:style w:type="paragraph" w:styleId="KonuBal">
    <w:name w:val="Title"/>
    <w:basedOn w:val="Normal"/>
    <w:link w:val="KonuBalChar"/>
    <w:qFormat/>
    <w:rsid w:val="00B04F25"/>
    <w:pPr>
      <w:jc w:val="center"/>
    </w:pPr>
    <w:rPr>
      <w:b/>
    </w:rPr>
  </w:style>
  <w:style w:type="character" w:customStyle="1" w:styleId="KonuBalChar">
    <w:name w:val="Konu Başlığı Char"/>
    <w:basedOn w:val="VarsaylanParagrafYazTipi"/>
    <w:link w:val="KonuBal"/>
    <w:rsid w:val="00B04F25"/>
    <w:rPr>
      <w:rFonts w:ascii="Times New Roman" w:eastAsia="Times New Roman" w:hAnsi="Times New Roman" w:cs="Times New Roman"/>
      <w:b/>
      <w:sz w:val="20"/>
      <w:szCs w:val="20"/>
      <w:lang w:eastAsia="tr-TR"/>
    </w:rPr>
  </w:style>
  <w:style w:type="paragraph" w:styleId="AralkYok">
    <w:name w:val="No Spacing"/>
    <w:uiPriority w:val="1"/>
    <w:qFormat/>
    <w:rsid w:val="00B04F25"/>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2948</Words>
  <Characters>16807</Characters>
  <Application>Microsoft Office Word</Application>
  <DocSecurity>0</DocSecurity>
  <Lines>140</Lines>
  <Paragraphs>39</Paragraphs>
  <ScaleCrop>false</ScaleCrop>
  <Company>Progressive</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2020-12-29T14:01:00Z</dcterms:created>
  <dcterms:modified xsi:type="dcterms:W3CDTF">2020-12-29T14:01:00Z</dcterms:modified>
</cp:coreProperties>
</file>